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附件</w:t>
      </w:r>
    </w:p>
    <w:p>
      <w:pPr>
        <w:spacing w:line="570" w:lineRule="exact"/>
        <w:jc w:val="center"/>
        <w:rPr>
          <w:rFonts w:hint="default" w:ascii="Times New Roman" w:hAnsi="Times New Roman" w:cs="Times New Roman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《林业科学》第十一届编委会委员候选人推荐表</w:t>
      </w:r>
      <w:bookmarkEnd w:id="0"/>
    </w:p>
    <w:p>
      <w:pPr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拟推荐为：  </w:t>
      </w:r>
      <w:r>
        <w:rPr>
          <w:rFonts w:hint="default" w:ascii="Times New Roman" w:hAnsi="Times New Roman" w:cs="Times New Roman"/>
          <w:sz w:val="24"/>
          <w:szCs w:val="32"/>
        </w:rPr>
        <w:sym w:font="Wingdings 2" w:char="00A3"/>
      </w:r>
      <w:r>
        <w:rPr>
          <w:rFonts w:hint="default" w:ascii="Times New Roman" w:hAnsi="Times New Roman" w:cs="Times New Roman"/>
          <w:sz w:val="24"/>
          <w:szCs w:val="32"/>
        </w:rPr>
        <w:t xml:space="preserve">   编委会委员   </w:t>
      </w:r>
      <w:r>
        <w:rPr>
          <w:rFonts w:hint="default" w:ascii="Times New Roman" w:hAnsi="Times New Roman" w:cs="Times New Roman"/>
          <w:sz w:val="24"/>
          <w:szCs w:val="32"/>
        </w:rPr>
        <w:sym w:font="Wingdings 2" w:char="00A3"/>
      </w:r>
      <w:r>
        <w:rPr>
          <w:rFonts w:hint="default" w:ascii="Times New Roman" w:hAnsi="Times New Roman" w:cs="Times New Roman"/>
          <w:sz w:val="24"/>
          <w:szCs w:val="32"/>
        </w:rPr>
        <w:t xml:space="preserve">     青年编委（请在相应</w:t>
      </w:r>
      <w:r>
        <w:rPr>
          <w:rFonts w:hint="default" w:ascii="Times New Roman" w:hAnsi="Times New Roman" w:cs="Times New Roman"/>
          <w:sz w:val="24"/>
          <w:szCs w:val="32"/>
        </w:rPr>
        <w:sym w:font="Wingdings 2" w:char="00A3"/>
      </w:r>
      <w:r>
        <w:rPr>
          <w:rFonts w:hint="default" w:ascii="Times New Roman" w:hAnsi="Times New Roman" w:cs="Times New Roman"/>
          <w:sz w:val="24"/>
          <w:szCs w:val="32"/>
        </w:rPr>
        <w:t>后打“√”）</w:t>
      </w:r>
    </w:p>
    <w:tbl>
      <w:tblPr>
        <w:tblStyle w:val="3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995"/>
        <w:gridCol w:w="1006"/>
        <w:gridCol w:w="706"/>
        <w:gridCol w:w="482"/>
        <w:gridCol w:w="977"/>
        <w:gridCol w:w="994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 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民 族</w:t>
            </w:r>
          </w:p>
        </w:tc>
        <w:tc>
          <w:tcPr>
            <w:tcW w:w="994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一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寸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照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995" w:type="dxa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职 务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职 称</w:t>
            </w:r>
          </w:p>
        </w:tc>
        <w:tc>
          <w:tcPr>
            <w:tcW w:w="994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毕业院校、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6160" w:type="dxa"/>
            <w:gridSpan w:val="6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最高学历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453" w:type="dxa"/>
            <w:gridSpan w:val="3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硕导、博导</w:t>
            </w:r>
          </w:p>
        </w:tc>
        <w:tc>
          <w:tcPr>
            <w:tcW w:w="1810" w:type="dxa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研究方向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通讯地址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手机号码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453" w:type="dxa"/>
            <w:gridSpan w:val="3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E-mail</w:t>
            </w:r>
          </w:p>
        </w:tc>
        <w:tc>
          <w:tcPr>
            <w:tcW w:w="1810" w:type="dxa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经历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57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荣誉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代表性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学术成果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推荐单位意见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570" w:lineRule="exact"/>
              <w:ind w:firstLine="4320" w:firstLineChars="1800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签  字：</w:t>
            </w:r>
          </w:p>
          <w:p>
            <w:pPr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                （盖  章）</w:t>
            </w:r>
          </w:p>
          <w:p>
            <w:pPr>
              <w:spacing w:line="570" w:lineRule="exact"/>
              <w:ind w:firstLine="4200" w:firstLineChars="1750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b/>
          <w:bCs/>
          <w:sz w:val="24"/>
          <w:szCs w:val="24"/>
        </w:rPr>
        <w:t>注：</w:t>
      </w:r>
      <w:r>
        <w:rPr>
          <w:rFonts w:hint="default" w:ascii="Times New Roman" w:hAnsi="Times New Roman" w:eastAsia="楷体" w:cs="Times New Roman"/>
          <w:sz w:val="24"/>
          <w:szCs w:val="24"/>
        </w:rPr>
        <w:t>信息填好后打印、签字、盖章，扫描件和word版请于2024年2月29日前一起发送至</w:t>
      </w:r>
      <w:r>
        <w:rPr>
          <w:rFonts w:hint="default" w:ascii="Times New Roman" w:hAnsi="Times New Roman" w:eastAsia="楷体" w:cs="Times New Roman"/>
          <w:color w:val="000000"/>
          <w:sz w:val="24"/>
          <w:szCs w:val="24"/>
        </w:rPr>
        <w:t>shihongqing@csf.org.cn。</w:t>
      </w:r>
    </w:p>
    <w:p>
      <w:pPr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                         </w:t>
      </w:r>
    </w:p>
    <w:p>
      <w:pPr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553631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NzNkOWZiYmY3YWVmMjdkZGJlNGJiMDQyZTkyYWEifQ=="/>
  </w:docVars>
  <w:rsids>
    <w:rsidRoot w:val="17B302FA"/>
    <w:rsid w:val="17B3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2024-02-05T08:34:00Z</dcterms:created>
  <dc:creator>彤丹</dc:creator>
  <cp:lastModifiedBy>彤丹</cp:lastModifiedBy>
  <dcterms:modified xsi:type="dcterms:W3CDTF">2024-02-05T08:34:49Z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40F1DB8808A24E8385F73888020A29E5_11</vt:lpwstr>
  </property>
</Properties>
</file>