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80DC0">
      <w:pPr>
        <w:jc w:val="center"/>
        <w:rPr>
          <w:rFonts w:ascii="方正小标宋_GBK" w:hAnsi="Times New Roman" w:eastAsia="方正小标宋_GBK" w:cs="Times New Roman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Times New Roman" w:eastAsia="方正小标宋_GBK" w:cs="Times New Roman"/>
          <w:sz w:val="36"/>
          <w:szCs w:val="36"/>
        </w:rPr>
        <w:t>第十一届中国林业学术大会入住酒店及分会场联系人</w:t>
      </w:r>
    </w:p>
    <w:tbl>
      <w:tblPr>
        <w:tblStyle w:val="1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719"/>
        <w:gridCol w:w="2719"/>
        <w:gridCol w:w="3124"/>
        <w:gridCol w:w="4660"/>
      </w:tblGrid>
      <w:tr w14:paraId="0E49B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336" w:type="pct"/>
            <w:vAlign w:val="center"/>
          </w:tcPr>
          <w:p w14:paraId="4474470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序号</w:t>
            </w:r>
          </w:p>
        </w:tc>
        <w:tc>
          <w:tcPr>
            <w:tcW w:w="959" w:type="pct"/>
            <w:vAlign w:val="center"/>
          </w:tcPr>
          <w:p w14:paraId="3BD6C8C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酒店名称</w:t>
            </w:r>
          </w:p>
        </w:tc>
        <w:tc>
          <w:tcPr>
            <w:tcW w:w="959" w:type="pct"/>
            <w:vAlign w:val="center"/>
          </w:tcPr>
          <w:p w14:paraId="39E1CC0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入住分会场</w:t>
            </w:r>
          </w:p>
        </w:tc>
        <w:tc>
          <w:tcPr>
            <w:tcW w:w="1102" w:type="pct"/>
            <w:vAlign w:val="center"/>
          </w:tcPr>
          <w:p w14:paraId="265C9F1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分会场主题</w:t>
            </w:r>
          </w:p>
        </w:tc>
        <w:tc>
          <w:tcPr>
            <w:tcW w:w="1644" w:type="pct"/>
            <w:vAlign w:val="center"/>
          </w:tcPr>
          <w:p w14:paraId="4A5086A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分会场联系人</w:t>
            </w:r>
          </w:p>
        </w:tc>
      </w:tr>
      <w:tr w14:paraId="2F4E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CA5BAD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CFDFAC9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长沙天心福朋喜来登酒店</w:t>
            </w:r>
          </w:p>
          <w:p w14:paraId="768AD6B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湖南省长沙市天心区竹塘西路179号，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0731-85868888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B572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S1林草科技管理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B9A5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科技强国背景下林草科技管理的创新与变革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C91F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童杰洁，中国林科院亚热带林业研究所</w:t>
            </w:r>
          </w:p>
          <w:p w14:paraId="40075C9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邮箱：claretong80@163.com</w:t>
            </w:r>
          </w:p>
          <w:p w14:paraId="75789DE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电话：15058132076</w:t>
            </w:r>
          </w:p>
        </w:tc>
      </w:tr>
      <w:tr w14:paraId="11193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5996F6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A52ACB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89F1A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S2林业经济和政策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C923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在生态优先的形势下如何发展和做强林业经济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340A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王金龙，中南林业科技大学</w:t>
            </w:r>
          </w:p>
          <w:p w14:paraId="0513D7E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邮箱：wjl-123@126.com</w:t>
            </w:r>
          </w:p>
          <w:p w14:paraId="654E8A37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电话：13787796424</w:t>
            </w:r>
          </w:p>
        </w:tc>
      </w:tr>
      <w:tr w14:paraId="6699D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41D9A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947F2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6450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S3林业法治与农林知识产权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27F4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林法融通赋能林业治理现代化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96B9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王清粤，中南林业科技大学法学院</w:t>
            </w:r>
          </w:p>
          <w:p w14:paraId="6EB1141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邮箱：1361507410@qq.com</w:t>
            </w:r>
          </w:p>
          <w:p w14:paraId="1A5C6BA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电话：13026162136</w:t>
            </w:r>
          </w:p>
        </w:tc>
      </w:tr>
      <w:tr w14:paraId="2B58D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0DB35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0A6A38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BE9A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S4林业史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F785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人与自然和谐共生视野下的林业史研究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7C02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武丁璇，北京林业大学</w:t>
            </w:r>
          </w:p>
          <w:p w14:paraId="15F3C96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邮箱：xiqiancheng0912@163.com</w:t>
            </w:r>
          </w:p>
          <w:p w14:paraId="4481319B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电话：18131955256</w:t>
            </w:r>
          </w:p>
        </w:tc>
      </w:tr>
      <w:tr w14:paraId="1DC73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A3B521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0C8209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6B5C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S5生态文明传播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7FE8B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生态文明传播的历史变革与时代使命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CC1E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钱坤，南京林业大学</w:t>
            </w:r>
          </w:p>
          <w:p w14:paraId="7C27CFF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邮箱：qiankun626540@126.com</w:t>
            </w:r>
          </w:p>
          <w:p w14:paraId="1E61820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电话：18621005021</w:t>
            </w:r>
          </w:p>
        </w:tc>
      </w:tr>
      <w:tr w14:paraId="3C84B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D97D5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AA26A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AC45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S93林业职业教育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B236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数智赋能林业职业教育高质量发展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B2D6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俞金健，宁波城市职业技术学院</w:t>
            </w:r>
          </w:p>
          <w:p w14:paraId="04494E0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邮箱：932606496@qq.com</w:t>
            </w:r>
          </w:p>
          <w:p w14:paraId="0B43A10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电话：15068145665</w:t>
            </w:r>
          </w:p>
        </w:tc>
      </w:tr>
      <w:tr w14:paraId="6B98B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6D2F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8B9D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DE14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S94院所论坛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7D31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新一轮事业单位深化改革背景下林业科技创新融合发展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99D4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臧真荣，山东林学会</w:t>
            </w:r>
          </w:p>
          <w:p w14:paraId="30528B2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邮箱：zangzhr@shandong.cn</w:t>
            </w:r>
          </w:p>
          <w:p w14:paraId="69B1F88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电话：17753172008</w:t>
            </w:r>
          </w:p>
        </w:tc>
      </w:tr>
      <w:tr w14:paraId="3CC90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18044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690C9C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长沙天心希尔顿逸林酒店</w:t>
            </w:r>
          </w:p>
          <w:p w14:paraId="791576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湖南省长沙市天心区芙蓉南路一段979号，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0731-82569999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1C7B5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S6森林培育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74CD5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AI与森林培育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B7EA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党鹏，中南林业科技大学</w:t>
            </w:r>
          </w:p>
          <w:p w14:paraId="0C27203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邮箱：dangpeng@csuft.edu.cn</w:t>
            </w:r>
          </w:p>
          <w:p w14:paraId="540AC8D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电话：15675123293</w:t>
            </w:r>
          </w:p>
        </w:tc>
      </w:tr>
      <w:tr w14:paraId="04C3E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6D57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6CC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0036A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S7林木遗传育种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FE5C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AI时代的林木遗传育种创新——应对气候变化的智能设计育种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EEF4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张伟溪，中国林学会林木遗传育种分会</w:t>
            </w:r>
          </w:p>
          <w:p w14:paraId="5D5DD3B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邮箱：weixizhang@126.com</w:t>
            </w:r>
          </w:p>
          <w:p w14:paraId="7390601B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电话：15110181284</w:t>
            </w:r>
          </w:p>
        </w:tc>
      </w:tr>
      <w:tr w14:paraId="6EAE9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9B1CE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8B0A49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6BA6B9E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635A6B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034A448E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3</w:t>
            </w:r>
          </w:p>
          <w:p w14:paraId="5334AF5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273849F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57A8F0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9CCE00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03BB04AD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8AF00B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2CBA67B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062969B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DC8641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0BB4E0C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520406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</w:t>
            </w:r>
          </w:p>
          <w:p w14:paraId="3154ABC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184DE54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F60B5C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C2B1C0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5CDE954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6210A33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353906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27D7F4E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22DACC7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EE37BF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3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17F1E0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09A6DFDE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61E6F1AE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73D29C97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71CE3AC6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融程花园酒店</w:t>
            </w:r>
          </w:p>
          <w:p w14:paraId="0FB1A9C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湖南省长沙市雨花区湘府中路9号，0731-88778888</w:t>
            </w:r>
          </w:p>
          <w:p w14:paraId="2DCA13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C524D2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C67B50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197B24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39FB34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0AE52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AA1292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3B3F59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9E25B6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BDA6B2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54E33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40D338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97EFC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7B697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2DC09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E723D6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FAA1FAF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融程花园酒店</w:t>
            </w:r>
          </w:p>
          <w:p w14:paraId="4C8E6E2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湖南省长沙市雨花区湘府中路9号，0731-88778888</w:t>
            </w:r>
          </w:p>
          <w:p w14:paraId="0F25293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FA9C77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F550BF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CB8313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144A67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1B3899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FB11AB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85B1B0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A27A92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E90914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B2180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F41C0B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889E4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D129D91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融程花园酒店</w:t>
            </w:r>
          </w:p>
          <w:p w14:paraId="6E3386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湖南省长沙市雨花区湘府中路9号，0731-88778888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AEB1B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S12果用松资源培育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A35D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果材协同培育与大食物观下的林区振兴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F3F9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杨剑飞，东北林业大学</w:t>
            </w:r>
          </w:p>
          <w:p w14:paraId="02F71AD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邮箱：yjf19910304@126.com</w:t>
            </w:r>
          </w:p>
          <w:p w14:paraId="5CCE3AB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电话：15046689825</w:t>
            </w:r>
          </w:p>
        </w:tc>
      </w:tr>
      <w:tr w14:paraId="29AFA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03C23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3E76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B268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S13森林生态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2DCF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全球变化下的森林生态：生物多样性、碳汇功能与智慧管理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4DA1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陈亮，中南林业科技大学</w:t>
            </w:r>
          </w:p>
          <w:p w14:paraId="191F415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邮箱：lc52416@163.com</w:t>
            </w:r>
          </w:p>
          <w:p w14:paraId="5F1AFED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电话：15116257708</w:t>
            </w:r>
          </w:p>
        </w:tc>
      </w:tr>
      <w:tr w14:paraId="64293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895DEE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7E553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0494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S14水土保持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77DB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数智赋能水土保持与新质生产力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E77F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娄永才，中南林业科技大学</w:t>
            </w:r>
          </w:p>
          <w:p w14:paraId="740C6E0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邮箱：lyc4026@126.com</w:t>
            </w:r>
          </w:p>
          <w:p w14:paraId="1BE6110F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电话：13383958393</w:t>
            </w:r>
          </w:p>
        </w:tc>
      </w:tr>
      <w:tr w14:paraId="053B6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8378B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BA2B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0B585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S15森林水文及流域治理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05DB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森林的“水库”作用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7603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曹源，北京林业大学</w:t>
            </w:r>
          </w:p>
          <w:p w14:paraId="0C02DCB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邮箱：1292088806@qq.com</w:t>
            </w:r>
          </w:p>
          <w:p w14:paraId="64D973C6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电话：18790254089</w:t>
            </w:r>
          </w:p>
        </w:tc>
      </w:tr>
      <w:tr w14:paraId="6F2B6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04B94D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4593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AFE4A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S16荒（石）漠化防治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A23D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数智时代的荒（石）漠化综合防治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DC97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张文婕，北京林业大学水土保持学院</w:t>
            </w:r>
          </w:p>
          <w:p w14:paraId="1FA6DCA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邮箱：sndsuroboa@163.com</w:t>
            </w:r>
          </w:p>
          <w:p w14:paraId="5F6CE21D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电话：17661212612</w:t>
            </w:r>
          </w:p>
        </w:tc>
      </w:tr>
      <w:tr w14:paraId="1AE67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F849DD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DA889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148C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S17应用生态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1C56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森林生态与可持续管理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DA78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邓娇娇，中国科学院沈阳应用生态研究所</w:t>
            </w:r>
          </w:p>
          <w:p w14:paraId="6B4FB91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邮箱：jiaojiaod@iae.ac.cn</w:t>
            </w:r>
          </w:p>
          <w:p w14:paraId="6C7D385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电话：18809894906</w:t>
            </w:r>
          </w:p>
        </w:tc>
      </w:tr>
      <w:tr w14:paraId="5A495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83B3D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97CA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FBA6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S18林草碳汇与应对气候变化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02F4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F1115"/>
                <w:kern w:val="0"/>
                <w:szCs w:val="21"/>
                <w:shd w:val="clear" w:color="auto" w:fill="FFFFFF"/>
              </w:rPr>
              <w:t>数智赋能林草碳汇，共筑健康韧性未来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2B9D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于雷，林草碳汇研究院</w:t>
            </w:r>
          </w:p>
          <w:p w14:paraId="1270617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邮箱：cafyulei@126.com</w:t>
            </w:r>
          </w:p>
          <w:p w14:paraId="7C5815C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电话：13810345296</w:t>
            </w:r>
          </w:p>
        </w:tc>
      </w:tr>
      <w:tr w14:paraId="1DC8D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AC8962E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3648C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249D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S19高原生态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69CC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全球气候变化背景下的高原植物生态平衡与利用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8A36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高成杰，中国林科院高原林业研究所</w:t>
            </w:r>
          </w:p>
          <w:p w14:paraId="338199F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邮箱：gcj1986113@163.com</w:t>
            </w:r>
          </w:p>
          <w:p w14:paraId="0DFC294B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电话：13648888018</w:t>
            </w:r>
          </w:p>
        </w:tc>
      </w:tr>
      <w:tr w14:paraId="0DB5C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8DC27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69222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FCF05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S20生物多样性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5A3A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生物多样性保护与利用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4D87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1.尚瑞广，中国林业科学研究院高原林业研究所</w:t>
            </w:r>
          </w:p>
          <w:p w14:paraId="53907AE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邮箱：shangrg86@126.com</w:t>
            </w:r>
          </w:p>
          <w:p w14:paraId="68C7186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电话：18687801518</w:t>
            </w:r>
          </w:p>
          <w:p w14:paraId="38FFFB4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2.唐辉，中南林业科技大学</w:t>
            </w:r>
          </w:p>
          <w:p w14:paraId="4F571CF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邮箱：tangh2026@163.com</w:t>
            </w:r>
          </w:p>
          <w:p w14:paraId="5C002C71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电话：15287130157</w:t>
            </w:r>
          </w:p>
        </w:tc>
      </w:tr>
      <w:tr w14:paraId="63255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D3961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030AE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6BB5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S21自然保护地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D9BF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以国家公园为主体的自然保护地体系高质量发展创新赋能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56F1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冀盼盼，中国林科院森林生态环境与自然保护研究所</w:t>
            </w:r>
          </w:p>
          <w:p w14:paraId="00843BE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邮箱：jp19930326@163.com</w:t>
            </w:r>
          </w:p>
          <w:p w14:paraId="6BF9A46A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电话：15613281013</w:t>
            </w:r>
          </w:p>
        </w:tc>
      </w:tr>
      <w:tr w14:paraId="1E421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A78B1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59031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B3ED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S22“三北”工程建设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5F65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强化科技引领，赋能“三北”工程攻坚战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7A78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季元祖，甘肃省林学会</w:t>
            </w:r>
          </w:p>
          <w:p w14:paraId="41D34DB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邮箱：8875845@163.com</w:t>
            </w:r>
          </w:p>
          <w:p w14:paraId="62597DF5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电话：13919119169</w:t>
            </w:r>
          </w:p>
        </w:tc>
      </w:tr>
      <w:tr w14:paraId="38B17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C69AD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yellow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92F71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A4F2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S23国家公园与森林公园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A49B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国家公园与森林公园现代化治理体系建设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A586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1.彭星星，中南林业科技大学</w:t>
            </w:r>
          </w:p>
          <w:p w14:paraId="5FFD60D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邮箱：27815153@qq.com</w:t>
            </w:r>
          </w:p>
          <w:p w14:paraId="167935F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电话：18975120379</w:t>
            </w:r>
          </w:p>
          <w:p w14:paraId="4318AD2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2.吴江洲，中南林业科技大学</w:t>
            </w:r>
          </w:p>
          <w:p w14:paraId="24B7C29B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电话：13875889101</w:t>
            </w:r>
          </w:p>
        </w:tc>
      </w:tr>
      <w:tr w14:paraId="2A405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26165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32F918">
            <w:pPr>
              <w:widowControl/>
              <w:jc w:val="center"/>
              <w:rPr>
                <w:rFonts w:ascii="Times New Roman" w:hAnsi="Times New Roman" w:eastAsia="宋体" w:cs="Times New Roman"/>
                <w:color w:val="0F1115"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AD52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F1115"/>
                <w:kern w:val="0"/>
                <w:szCs w:val="21"/>
                <w:shd w:val="clear" w:color="auto" w:fill="FFFFFF"/>
              </w:rPr>
              <w:t>S24数智林业气象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F0A6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F1115"/>
                <w:kern w:val="0"/>
                <w:szCs w:val="21"/>
                <w:shd w:val="clear" w:color="auto" w:fill="FFFFFF"/>
              </w:rPr>
              <w:t>数智赋能森林气象，驱动林业高质量发展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02E0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1.汤继旺，中南林业科技大学</w:t>
            </w:r>
          </w:p>
          <w:p w14:paraId="6353679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邮箱：tangjiwang@csuft.edu.cn</w:t>
            </w:r>
          </w:p>
          <w:p w14:paraId="11B9CE9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电话：18810869263</w:t>
            </w:r>
          </w:p>
          <w:p w14:paraId="2038572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2.黄辉，中国林学会林业气象专业委员会</w:t>
            </w:r>
          </w:p>
          <w:p w14:paraId="2C74E94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邮箱：h_hui@126.com</w:t>
            </w:r>
          </w:p>
          <w:p w14:paraId="1C2749A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电话：13581927980</w:t>
            </w:r>
          </w:p>
        </w:tc>
      </w:tr>
      <w:tr w14:paraId="4C1E5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7D39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DE7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5E6B2">
            <w:pPr>
              <w:widowControl/>
              <w:rPr>
                <w:rFonts w:hint="eastAsia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S25古树名木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FFB25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法治科技文化赋能古树保护传承体系创新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2665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宋凤，中南林业科技大学</w:t>
            </w:r>
          </w:p>
          <w:p w14:paraId="2C0D4F1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邮箱：sofe_nn@126.com</w:t>
            </w:r>
          </w:p>
          <w:p w14:paraId="15A0926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电话：17690891885</w:t>
            </w:r>
          </w:p>
        </w:tc>
      </w:tr>
      <w:tr w14:paraId="17E37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A4A04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0A5E60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775E49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0CF7D7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</w:t>
            </w:r>
          </w:p>
          <w:p w14:paraId="730C83A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222DC6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E6E53AD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98D022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198074E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05D084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C13C74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1DD0410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595AEAAD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</w:t>
            </w:r>
          </w:p>
          <w:p w14:paraId="0FE9DFD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1A3D11A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3DADF4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6EB475B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1C13EB6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33AC20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032912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6EF7AD1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2EB7DAA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5E4BA18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168019ED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B6F4BD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07BCB65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DAD1062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235A7072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5F988E2B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西雅国际大酒店</w:t>
            </w:r>
          </w:p>
          <w:p w14:paraId="7A92EF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湖南省长沙市雨花区湘府中路117号，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0731-88278888</w:t>
            </w:r>
          </w:p>
          <w:p w14:paraId="720544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F2EB1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D6489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4FED3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EFBFC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41171D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C4934A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F7696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36877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9B0C1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CEDE9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E1B1DE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1575A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F3E48F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381BBFE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西雅国际大酒店</w:t>
            </w:r>
          </w:p>
          <w:p w14:paraId="4315C2B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湖南省长沙市雨花区湘府中路117号，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0731-88278888</w:t>
            </w:r>
          </w:p>
          <w:p w14:paraId="34DB85E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4ABC05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BFE74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BC9AF0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34D1BD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0315DE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0EBF7C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78D621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5F9BDB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8EEE9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08FD1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86BD1C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B5CC49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0EFE59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E486BB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B59F1E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4A0EB6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C739DC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A784FC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4987A0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88D3880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西雅国际大酒店</w:t>
            </w:r>
          </w:p>
          <w:p w14:paraId="3CBD72E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湖南省长沙市雨花区湘府中路117号，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0731-88278888</w:t>
            </w:r>
          </w:p>
          <w:p w14:paraId="4AEE9B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5011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S30盐碱地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6C79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数智赋能盐碱地生态治理与绿色发展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39A3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陈兴浩，山东航空学院</w:t>
            </w:r>
          </w:p>
          <w:p w14:paraId="60A0DA5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邮箱：chenxh60@126.com</w:t>
            </w:r>
          </w:p>
          <w:p w14:paraId="15E5470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电话：15733202156</w:t>
            </w:r>
          </w:p>
        </w:tc>
      </w:tr>
      <w:tr w14:paraId="017E4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AB610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8B51D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89D0B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S31困难立地植被修复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D8B9C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智慧赋能下困难立地生态修复与水土保持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1A6A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曹旖旎，中南林业科技大学</w:t>
            </w:r>
          </w:p>
          <w:p w14:paraId="6CE248D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邮箱：yini_cao@csuft.edu.cn</w:t>
            </w:r>
          </w:p>
          <w:p w14:paraId="4011AF4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电话：18668034813</w:t>
            </w:r>
          </w:p>
        </w:tc>
      </w:tr>
      <w:tr w14:paraId="3DDD0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36F568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5774C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6CAC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S32林矿协同与矿区生态修复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E3D1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数智赋能矿区林草生态修复与矿山绿色高质量发展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B4EE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董俊利，中南林业科技大学</w:t>
            </w:r>
          </w:p>
          <w:p w14:paraId="44D0190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邮箱：dongjunli2024@163.com</w:t>
            </w:r>
          </w:p>
          <w:p w14:paraId="7E5C8165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电话：17752727070</w:t>
            </w:r>
          </w:p>
        </w:tc>
      </w:tr>
      <w:tr w14:paraId="3A1AB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2C1E0F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E06A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52EC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S33灌木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FCB7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灌木资源培育与经营管理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CE81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毕泉鑫，中国林科院林业研究所</w:t>
            </w:r>
          </w:p>
          <w:p w14:paraId="0540E18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邮箱：biquanxin@caf.ac.cn</w:t>
            </w:r>
          </w:p>
          <w:p w14:paraId="25188E60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电话：16601060012</w:t>
            </w:r>
          </w:p>
        </w:tc>
      </w:tr>
      <w:tr w14:paraId="3F39B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1081D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D519E5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396B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S34喀斯特生态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AC0A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西南喀斯特脆弱生态系统修复、生物多样性保育与绿色可持续发展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E9BF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李小永，贵州省林学会</w:t>
            </w:r>
          </w:p>
          <w:p w14:paraId="5F223AE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电话：13639062392</w:t>
            </w:r>
          </w:p>
        </w:tc>
      </w:tr>
      <w:tr w14:paraId="144A0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0856A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EF0012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A1F6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S35森林多功能协同增益与沙化国土生态修复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25B7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辽宁林木种质创新、生态修复与林下资源利用专题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B1FC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王姗姗，辽宁省林学会</w:t>
            </w:r>
          </w:p>
          <w:p w14:paraId="3BBDBB7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邮箱：lxslxhgz@126.com</w:t>
            </w:r>
          </w:p>
          <w:p w14:paraId="78CE100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电话：19535551968</w:t>
            </w:r>
          </w:p>
        </w:tc>
      </w:tr>
      <w:tr w14:paraId="036B4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C216C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EF0C63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19BA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S36森林四库高质量发展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E184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森林四库联动与林业高质量发展实践创新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76E1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李依桐，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吉林省林业科学研究院</w:t>
            </w:r>
          </w:p>
          <w:p w14:paraId="68B6FE3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邮箱：lyt99qq@163.com</w:t>
            </w:r>
          </w:p>
          <w:p w14:paraId="4F441F2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电话：19580100003</w:t>
            </w:r>
          </w:p>
        </w:tc>
      </w:tr>
      <w:tr w14:paraId="4F943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54E6EA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F86B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DE92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S37沙地植物资源保护与利用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6531C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科技引领沙区植物资源保护与可持续利用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F402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李娜，内蒙古自治区林业科学研究院</w:t>
            </w:r>
          </w:p>
          <w:p w14:paraId="17ABD54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邮箱：nmglkykyc@163.com</w:t>
            </w:r>
          </w:p>
          <w:p w14:paraId="3621F3D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电话：15848901514</w:t>
            </w:r>
          </w:p>
        </w:tc>
      </w:tr>
      <w:tr w14:paraId="79494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47F032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A7CE2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C546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S38草种业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DFF8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科技驱动草种创新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FD1C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邹博坤，中国林科院生态保护与修复研究所</w:t>
            </w:r>
          </w:p>
          <w:p w14:paraId="7BBF97E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邮箱：zoubk@caf.ac.cn</w:t>
            </w:r>
          </w:p>
          <w:p w14:paraId="0034811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电话：18903138188</w:t>
            </w:r>
          </w:p>
        </w:tc>
      </w:tr>
      <w:tr w14:paraId="43DB9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AD485C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61C6DB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A0A8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S39草业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3B3D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林下种草与天然草地改良利用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7192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李明峰，四川省草原科学研究院</w:t>
            </w:r>
          </w:p>
          <w:p w14:paraId="2E8D6D3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邮箱：2871419728@qq.com</w:t>
            </w:r>
          </w:p>
          <w:p w14:paraId="02A30AA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电话：18892800012</w:t>
            </w:r>
          </w:p>
        </w:tc>
      </w:tr>
      <w:tr w14:paraId="58FB7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81FA4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6AF4F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4A80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S40园林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E2D5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智融园林，绿赋新能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F447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1.刘柿良，四川农业大学</w:t>
            </w:r>
          </w:p>
          <w:p w14:paraId="3D036B6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邮箱：shiliangliu@sicau.edu.cn</w:t>
            </w:r>
          </w:p>
          <w:p w14:paraId="473CB2F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电话：13980645789</w:t>
            </w:r>
          </w:p>
          <w:p w14:paraId="7EA9EE4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2.薛行健，中南林业科技大学园林与建筑学院</w:t>
            </w:r>
          </w:p>
          <w:p w14:paraId="5826864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Email: xxj984@126.com</w:t>
            </w:r>
          </w:p>
        </w:tc>
      </w:tr>
      <w:tr w14:paraId="42DF7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D8F29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DF75E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BF49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S41城市森林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3297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绿色底蕴与数智赋能：城市森林的多功能提升与高质量发展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B51C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姜莎莎，中国林学会城市森林分会</w:t>
            </w:r>
          </w:p>
          <w:p w14:paraId="12FD80C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邮箱：shasha.myway@163.com</w:t>
            </w:r>
          </w:p>
          <w:p w14:paraId="22416C2B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电话：15201437179</w:t>
            </w:r>
          </w:p>
        </w:tc>
      </w:tr>
      <w:tr w14:paraId="65E3B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0C91B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A3E00C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0A51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S42城乡绿地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A322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城乡绿地生态效益评估与健康人居环境构建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3EBD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刘聪哲，湖南工程学院</w:t>
            </w:r>
          </w:p>
          <w:p w14:paraId="651BB53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邮箱：502542813@qq.com</w:t>
            </w:r>
          </w:p>
          <w:p w14:paraId="73036FC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电话：15526433643</w:t>
            </w:r>
          </w:p>
        </w:tc>
      </w:tr>
      <w:tr w14:paraId="05E93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FAE90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3CB4B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954F5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S43森林康养与自然教育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D3C5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森林康养与自然教育学科建设：AI赋能、教育创新、实证研究与产业应用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0502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黄汇雯，福建农林大学林学院</w:t>
            </w:r>
          </w:p>
          <w:p w14:paraId="76EF1E9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邮箱：fupjp@hotmail.com</w:t>
            </w:r>
          </w:p>
          <w:p w14:paraId="4E755275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电话：19726051809</w:t>
            </w:r>
          </w:p>
        </w:tc>
      </w:tr>
      <w:tr w14:paraId="7DC9D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F2B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C127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C561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S44森林保护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060F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数智技术驱动森林保护创新与绿色防控发展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3BF3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1.刘洪，中南林业科技大学</w:t>
            </w:r>
          </w:p>
          <w:p w14:paraId="22DA72C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邮箱：liuhong@csuft.edu.cn</w:t>
            </w:r>
          </w:p>
          <w:p w14:paraId="3171E3B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电话：17710845795</w:t>
            </w:r>
          </w:p>
          <w:p w14:paraId="79395F0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2.陈星州，中南林业科技大学</w:t>
            </w:r>
          </w:p>
          <w:p w14:paraId="2900A72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邮箱：cxz273711587@163.com</w:t>
            </w:r>
          </w:p>
          <w:p w14:paraId="191961C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电话：15576657427</w:t>
            </w:r>
          </w:p>
        </w:tc>
      </w:tr>
      <w:tr w14:paraId="3B25C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81867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380FA9B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BEDC2D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B57ABC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6D65178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5A447F2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10CF687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5</w:t>
            </w:r>
          </w:p>
          <w:p w14:paraId="7FE780E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6F484E4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3EF83C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569E897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1B0C417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0395F8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411C4CE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68B8171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95A716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5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BD17B2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7A42BFA2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6DBE9DFD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44BFE1BB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10438F4A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0ADCC0E2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51E05E04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雅士亚华美达广场酒店</w:t>
            </w:r>
          </w:p>
          <w:p w14:paraId="278396F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湖南省长沙市雨花区万家丽中路三段199号，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0731-85581111</w:t>
            </w:r>
          </w:p>
          <w:p w14:paraId="7E4387E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FC2752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2151BE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EDD4D4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AEB8CF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98CB6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631F3F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568DD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31620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2EFFE9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C0793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9A89301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雅士亚华美达广场酒店</w:t>
            </w:r>
          </w:p>
          <w:p w14:paraId="631C73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湖南省长沙市雨花区万家丽中路三段199号，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0731-85581111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1B29C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S45森林草原防火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DFAF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大数据、模型与森林草原火灾防控科技创新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2A07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何俐，中国林学会森林与草原防火专委会</w:t>
            </w:r>
          </w:p>
          <w:p w14:paraId="0A52C61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邮箱：sfzwh@126.com</w:t>
            </w:r>
          </w:p>
          <w:p w14:paraId="2485C6BB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电话：13611396971</w:t>
            </w:r>
          </w:p>
        </w:tc>
      </w:tr>
      <w:tr w14:paraId="23C97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A1BE9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1AA61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383E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S46野生动物资源保护与利用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7CE7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人与野生动物和谐共生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8A91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刘博洋，东北林业大学</w:t>
            </w:r>
          </w:p>
          <w:p w14:paraId="0A8C770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邮箱：lby6793@163.com</w:t>
            </w:r>
          </w:p>
          <w:p w14:paraId="49BE477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电话：18846757312</w:t>
            </w:r>
          </w:p>
        </w:tc>
      </w:tr>
      <w:tr w14:paraId="1861B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CE42C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E464D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E88AA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S47穿山甲保护研究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DE7C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数智赋能穿山甲保护研究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2A20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窦红亮，广东省林业科学研究院</w:t>
            </w:r>
          </w:p>
          <w:p w14:paraId="5D4EB85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邮箱：564037398@qq.com</w:t>
            </w:r>
          </w:p>
          <w:p w14:paraId="3003AF1D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电话：15776762886</w:t>
            </w:r>
          </w:p>
        </w:tc>
      </w:tr>
      <w:tr w14:paraId="4EDFA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E407D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0CC83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A10B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S48大熊猫保护与管理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1214A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大熊猫保护与管理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6ECD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侯勤曦，四川省大熊猫科学研究院</w:t>
            </w:r>
          </w:p>
          <w:p w14:paraId="2028256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邮箱：houqinxi@outlook.com</w:t>
            </w:r>
          </w:p>
          <w:p w14:paraId="3F30D17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电话：19802857274</w:t>
            </w:r>
          </w:p>
        </w:tc>
      </w:tr>
      <w:tr w14:paraId="472D3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E7B94D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BCC2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A8D9B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S49虎豹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7695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虎豹野外种群重建与栖息地恢复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04BE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肖芬，湖南省林业科学院</w:t>
            </w:r>
          </w:p>
          <w:p w14:paraId="695D947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邮箱：natureserve@126.com</w:t>
            </w:r>
          </w:p>
          <w:p w14:paraId="4615A37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电话：17343600805</w:t>
            </w:r>
          </w:p>
        </w:tc>
      </w:tr>
      <w:tr w14:paraId="67770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BD656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E6ED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2F6C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S50亚洲象保护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18A4D">
            <w:pPr>
              <w:widowControl/>
              <w:rPr>
                <w:rFonts w:hint="eastAsia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人象和谐与热带雨林生态修复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3A8A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裴艳辉，云南省林业和草原科学院</w:t>
            </w:r>
          </w:p>
          <w:p w14:paraId="7B09F21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邮箱：10825473@qq.com</w:t>
            </w:r>
          </w:p>
          <w:p w14:paraId="4799845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电话：13629623133</w:t>
            </w:r>
          </w:p>
        </w:tc>
      </w:tr>
      <w:tr w14:paraId="00FD5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582FD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2FF1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DC1C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S51朱鹮野外种群重建与保护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01F7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朱鹮种群重建的未来方向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35A0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邱国强，德清县自然资源和规划局</w:t>
            </w:r>
          </w:p>
          <w:p w14:paraId="6342149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邮箱：qiuguo qiang7777@163.com</w:t>
            </w:r>
          </w:p>
          <w:p w14:paraId="791DA2D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电话：13306828777</w:t>
            </w:r>
          </w:p>
        </w:tc>
      </w:tr>
      <w:tr w14:paraId="789F7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8735C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26DE5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DC80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S52资源昆虫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E964C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科技创新驱动资源昆虫产业发展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8A37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许鑫，中国林学会林下经济分会</w:t>
            </w:r>
          </w:p>
          <w:p w14:paraId="0E6425D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邮箱：1132473655@qq.com</w:t>
            </w:r>
          </w:p>
          <w:p w14:paraId="330C442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电话：18826221620</w:t>
            </w:r>
          </w:p>
        </w:tc>
      </w:tr>
      <w:tr w14:paraId="5A755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63668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6050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C74EC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S53松材线虫病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E4D5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松材线虫病绿色可持续防控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9C0A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杨婷婷，安徽省林学会</w:t>
            </w:r>
          </w:p>
          <w:p w14:paraId="72B0631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邮箱：37084677@qq.com</w:t>
            </w:r>
          </w:p>
          <w:p w14:paraId="73D556F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电话：13865996138</w:t>
            </w:r>
          </w:p>
        </w:tc>
      </w:tr>
      <w:tr w14:paraId="3C91C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0C7A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97FE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CC05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S54经济林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CD54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经济林科技创新体系与产业创新体系深度融合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FCE2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符泽华，中国林学会经济林分会</w:t>
            </w:r>
          </w:p>
          <w:p w14:paraId="4505811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邮箱：757936900@qq.com</w:t>
            </w:r>
          </w:p>
          <w:p w14:paraId="7F35588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电话：15116185788</w:t>
            </w:r>
          </w:p>
        </w:tc>
      </w:tr>
      <w:tr w14:paraId="2A9D6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34BCE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23EDFC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011AA4B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62CC8E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6</w:t>
            </w:r>
          </w:p>
          <w:p w14:paraId="2F24456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1D8631D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032E74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7BDECD3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2D742CB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5CE56CD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6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8D1239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070115AA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长沙温廷豪生酒店，湖南省长沙市雨花区洞井街道万家丽中路三段206号</w:t>
            </w:r>
          </w:p>
          <w:p w14:paraId="4FA8BF0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报到地点：雅士亚华美达广场酒店，湖南省长沙市雨花区万家丽中路三段199号，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0731-85581111</w:t>
            </w:r>
          </w:p>
          <w:p w14:paraId="17B51FB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1A8ECE2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7388899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581409C6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长沙温廷豪生酒店，湖南省长沙市雨花区洞井街道万家丽中路三段206号</w:t>
            </w:r>
          </w:p>
          <w:p w14:paraId="13C7E48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报到地点：雅士亚华美达广场酒店，湖南省长沙市雨花区万家丽中路三段199号，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0731-85581111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78CB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S55林下经济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F7CF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数智技术驱动林下经济高质量发展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8DF4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王慧玲，中国林学会林下经济分会</w:t>
            </w:r>
          </w:p>
          <w:p w14:paraId="444A635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邮箱：2374512576@qq.com</w:t>
            </w:r>
          </w:p>
          <w:p w14:paraId="74D1AB1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电话：18314453932</w:t>
            </w:r>
          </w:p>
        </w:tc>
      </w:tr>
      <w:tr w14:paraId="2759D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17CFA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0854F6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4A67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S56森林菌物资源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41BD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数智时代的森林菌物资源保护与创新利用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C1E4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1.王旭彤，吉林农业大学</w:t>
            </w:r>
          </w:p>
          <w:p w14:paraId="7542859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邮箱：wangxutong@jlau.edu.cn</w:t>
            </w:r>
          </w:p>
          <w:p w14:paraId="140B34F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电话：18846831606</w:t>
            </w:r>
          </w:p>
          <w:p w14:paraId="0CFAC19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2.刘增才，东北林业大学</w:t>
            </w:r>
          </w:p>
          <w:p w14:paraId="0AE2897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邮箱：l1758458181@163.com</w:t>
            </w:r>
          </w:p>
          <w:p w14:paraId="2FC1580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电话：13624911334</w:t>
            </w:r>
          </w:p>
        </w:tc>
      </w:tr>
      <w:tr w14:paraId="6A1B6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C5406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4498C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57FE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S57森林生态产品价值实现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7AB1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科技创新赋能林下新质生产力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A53D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赵眉芳，黑龙江省林科院</w:t>
            </w:r>
          </w:p>
          <w:p w14:paraId="03D010F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邮箱：hljslxh@126.com</w:t>
            </w:r>
          </w:p>
          <w:p w14:paraId="602798B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电话：13836012006</w:t>
            </w:r>
          </w:p>
        </w:tc>
      </w:tr>
      <w:tr w14:paraId="4C401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97A0E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90497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4E05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S58森林食品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E352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森林食品与绿色智造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AF09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1.杨桥，中国林学会森林食品分会</w:t>
            </w:r>
          </w:p>
          <w:p w14:paraId="23BBAFD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邮箱：t20252915@csuft.edu.cn</w:t>
            </w:r>
          </w:p>
          <w:p w14:paraId="7255715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电话：15074457162</w:t>
            </w:r>
          </w:p>
          <w:p w14:paraId="52E922B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2.周侃侃，中国林学会森林食品分会</w:t>
            </w:r>
          </w:p>
          <w:p w14:paraId="54E4BA4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邮箱：153537019@qq.com</w:t>
            </w:r>
          </w:p>
          <w:p w14:paraId="65CB887D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电话：13634181357</w:t>
            </w:r>
          </w:p>
        </w:tc>
      </w:tr>
      <w:tr w14:paraId="5AEA8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59EB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670D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33E2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S59木本油料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3F61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创新木本油料资源，扩大优质油料供给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3E83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杨文海，湖南省林学会</w:t>
            </w:r>
          </w:p>
          <w:p w14:paraId="123000A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邮箱：ywh@hnlky.cn</w:t>
            </w:r>
          </w:p>
          <w:p w14:paraId="5696313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电话：19807496199</w:t>
            </w:r>
          </w:p>
        </w:tc>
      </w:tr>
      <w:tr w14:paraId="3A062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7B493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B39885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长沙延年福润酒店&amp;长沙红星国际酒店</w:t>
            </w:r>
          </w:p>
          <w:p w14:paraId="01EEF75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报到地点：长沙延年福润酒店，湖南省长沙市雨花区香樟路393号，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0731-85670666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29F7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S60森林经理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C652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数智赋能森林经理学科发展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29B7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梦莉，国家林草局林业调查规划院</w:t>
            </w:r>
          </w:p>
          <w:p w14:paraId="2BD2BA1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邮箱：ghykjc1@163.com</w:t>
            </w:r>
          </w:p>
          <w:p w14:paraId="4E3A9F82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电话：13466799849</w:t>
            </w:r>
          </w:p>
        </w:tc>
      </w:tr>
      <w:tr w14:paraId="731C3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401A0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33ED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3578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S61智慧林业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1ABEA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人工智能驱动学科交叉融合与创新发展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CE9A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蒋馥根，中南林业科技大学</w:t>
            </w:r>
          </w:p>
          <w:p w14:paraId="353B931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邮箱：jiangkriging@163.com</w:t>
            </w:r>
          </w:p>
          <w:p w14:paraId="4987A044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电话：18711020119</w:t>
            </w:r>
          </w:p>
        </w:tc>
      </w:tr>
      <w:tr w14:paraId="78E98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75E73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330D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E6BE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S62森林多功能经营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DE82A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基于“天府森林四库”建设的森林多功能经营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0611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冯秋红，四川省林业科学研究院</w:t>
            </w:r>
          </w:p>
          <w:p w14:paraId="4AAA3E7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邮箱：fqiuhong@163.com</w:t>
            </w:r>
          </w:p>
          <w:p w14:paraId="002A7C27">
            <w:pPr>
              <w:widowControl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电话：13438370515</w:t>
            </w:r>
          </w:p>
        </w:tc>
      </w:tr>
      <w:tr w14:paraId="19A58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88A7D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29C2EF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35CC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S63林草遥感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A1E7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时空模型驱动的林草遥感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FD0F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刘志卫，中南林业科技大学</w:t>
            </w:r>
          </w:p>
          <w:p w14:paraId="79FF5DE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邮箱：liuzhiwei@csuft.edu.cn</w:t>
            </w:r>
          </w:p>
          <w:p w14:paraId="54C160A5">
            <w:pPr>
              <w:widowControl/>
              <w:rPr>
                <w:rFonts w:ascii="Times New Roman" w:hAnsi="Times New Roman" w:eastAsia="宋体" w:cs="Times New Roman"/>
                <w:color w:val="0000FF"/>
                <w:szCs w:val="21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电话：15518870724</w:t>
            </w:r>
          </w:p>
        </w:tc>
      </w:tr>
      <w:tr w14:paraId="46A32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37703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FD900E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4F27E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S64林草调查规划设计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78B50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数智驱动的林草调查规划设计技术体系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8571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高飞，四川省林业和草原调查规划院</w:t>
            </w:r>
          </w:p>
          <w:p w14:paraId="3A024E8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邮箱：gaofei_work@163.com</w:t>
            </w:r>
          </w:p>
          <w:p w14:paraId="058B28A6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电话：13547973691</w:t>
            </w:r>
          </w:p>
        </w:tc>
      </w:tr>
      <w:tr w14:paraId="6ADFA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CAAF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7EE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FCD0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S76泡桐遗传育种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8D6E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人工智能赋能泡桐新品种培育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A8FC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唐雪飞，河南农业大学</w:t>
            </w:r>
          </w:p>
          <w:p w14:paraId="453A8FE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邮箱：tangxf5@mail2.sysu.edu.cn</w:t>
            </w:r>
          </w:p>
          <w:p w14:paraId="72B0274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电话：18736657790</w:t>
            </w:r>
          </w:p>
        </w:tc>
      </w:tr>
      <w:tr w14:paraId="3A8C7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274E4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F1DF5E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长沙延年文苑酒店&amp;廷泊酒店</w:t>
            </w:r>
          </w:p>
          <w:p w14:paraId="4012E52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报到地点：长沙延年文苑酒店，湖南省长沙市天心区林大路12号，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0731-82255333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CDD8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S29森林土壤碳汇与微生物过程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A98B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全球变化背景下森林土壤碳汇形成、稳定与增汇调控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2AD0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陈利军，中南林业科技大学</w:t>
            </w:r>
          </w:p>
          <w:p w14:paraId="5B74D6F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邮箱：ljchen@csuft.edu.cn</w:t>
            </w:r>
          </w:p>
          <w:p w14:paraId="2C685B8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电话：17625971845</w:t>
            </w:r>
          </w:p>
        </w:tc>
      </w:tr>
      <w:tr w14:paraId="0BD4B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A6386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CDFCF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D6E4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S84楠木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BC97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楠木智能育种与高效培育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CE53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马正锐，重庆市林业科学研究院</w:t>
            </w:r>
          </w:p>
          <w:p w14:paraId="5552937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邮箱：602622529@qq.com</w:t>
            </w:r>
          </w:p>
          <w:p w14:paraId="5BEF712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电话：18323091707</w:t>
            </w:r>
          </w:p>
        </w:tc>
      </w:tr>
      <w:tr w14:paraId="1D5F0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BAAC1A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0D42BA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BE64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S85杉木产业精准提升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F3E7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杉木人工林提质增效与高价值实现技术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C25E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赵月丹，中南林业科技大学</w:t>
            </w:r>
          </w:p>
          <w:p w14:paraId="0FF81F5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邮箱：nkuzyd@163.com</w:t>
            </w:r>
          </w:p>
          <w:p w14:paraId="3CD6F41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电话：18102196974</w:t>
            </w:r>
          </w:p>
        </w:tc>
      </w:tr>
      <w:tr w14:paraId="660DE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25BEFD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C0D839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D37C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S86樟树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2A37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碳中和背景下樟树种质创新、高效栽培与综合开发利用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6E17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周松松，江西省林业科学院樟树研究所</w:t>
            </w:r>
          </w:p>
          <w:p w14:paraId="1C94005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邮箱：sonclair@163.com</w:t>
            </w:r>
          </w:p>
          <w:p w14:paraId="74DD3A2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电话：18296154963</w:t>
            </w:r>
          </w:p>
        </w:tc>
      </w:tr>
      <w:tr w14:paraId="196A6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ACE47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C4E2A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7D01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S87榆树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7281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数智赋能榆业振兴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A18D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刘春鹏，河北省林学会</w:t>
            </w:r>
          </w:p>
          <w:p w14:paraId="51675D5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邮箱：hbslxhbgs@163.com</w:t>
            </w:r>
          </w:p>
          <w:p w14:paraId="0575F5F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电话：13933115672</w:t>
            </w:r>
          </w:p>
        </w:tc>
      </w:tr>
      <w:tr w14:paraId="48F8C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27D478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2D85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AEE9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S88松树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0C11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新时代松树发展新路径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BA6A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高凯，中国林科院亚热带林业研究所</w:t>
            </w:r>
          </w:p>
          <w:p w14:paraId="5006449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邮箱：stugaokai@163.com</w:t>
            </w:r>
          </w:p>
          <w:p w14:paraId="1B81431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电话：15210510531</w:t>
            </w:r>
          </w:p>
        </w:tc>
      </w:tr>
      <w:tr w14:paraId="34C03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8E286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B037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10BE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S89柳树种质创新与生态产业化应用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235F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柳树种质创新与生态产业化应用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C522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隋德宗，江苏省林业科学研究院</w:t>
            </w:r>
          </w:p>
          <w:p w14:paraId="4A88F98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邮箱：535122107@qq.com</w:t>
            </w:r>
          </w:p>
          <w:p w14:paraId="03D8F1C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电话：13770655463</w:t>
            </w:r>
          </w:p>
        </w:tc>
      </w:tr>
      <w:tr w14:paraId="0F1C4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FFB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781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BFF2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S95市级林科所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8073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林草科技成果示范推广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A45A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李茂娟，郴州市林业科学研究所</w:t>
            </w:r>
          </w:p>
          <w:p w14:paraId="274E6AF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邮箱：251335753@qq.com</w:t>
            </w:r>
          </w:p>
          <w:p w14:paraId="0669422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电话：15115589493</w:t>
            </w:r>
          </w:p>
        </w:tc>
      </w:tr>
      <w:tr w14:paraId="574D9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28D6F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CBD51E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长沙现代华天大酒店</w:t>
            </w:r>
          </w:p>
          <w:p w14:paraId="75BB9E6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湖南省长沙市天心区芙蓉南路二段128号，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0731-88708888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8288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S77竹资源生态高效培育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7F14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“以竹代塑”战略引领下的竹资源生态培育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F0A2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凡莉莉，中国林学会竹子分会</w:t>
            </w:r>
          </w:p>
          <w:p w14:paraId="0F65553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邮箱：1600717465@qq.com</w:t>
            </w:r>
          </w:p>
          <w:p w14:paraId="3D82A05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电话：18906506267</w:t>
            </w:r>
          </w:p>
        </w:tc>
      </w:tr>
      <w:tr w14:paraId="1E563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73472E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2828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C615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S78竹藤材新质利用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FDEE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创新竹藤低碳加工技术，赋能“以竹代塑”产业升级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77E5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陈仕清，国际竹藤中心</w:t>
            </w:r>
          </w:p>
          <w:p w14:paraId="1426A67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邮箱：chenshiqing@icbr.ac.cn</w:t>
            </w:r>
          </w:p>
          <w:p w14:paraId="29CC514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电话：17611796548</w:t>
            </w:r>
          </w:p>
        </w:tc>
      </w:tr>
      <w:tr w14:paraId="15665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5912B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2FDC0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8175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S79笋竹资源化与高值化利用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50E1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笋竹资源化利用构建粮饲、新材料与林地循环绿色产业体系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9A6B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张小平，国家林草局竹子研究开发中心</w:t>
            </w:r>
          </w:p>
          <w:p w14:paraId="24BDED6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邮箱：xiaopingzhang@caf.ac.cn</w:t>
            </w:r>
          </w:p>
          <w:p w14:paraId="2549A5B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电话：13205819520</w:t>
            </w:r>
          </w:p>
        </w:tc>
      </w:tr>
      <w:tr w14:paraId="28F3F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C7B24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0FAD6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B3CA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S80竹子林下经济与竹文旅康养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39BE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数智赋能竹林空间复合利用与竹文旅康养融合发展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0CBD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吕兵洋，四川农业大学</w:t>
            </w:r>
          </w:p>
          <w:p w14:paraId="2469495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邮箱：beyonglv@163.com</w:t>
            </w:r>
          </w:p>
          <w:p w14:paraId="762FF5C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电话：15680490770</w:t>
            </w:r>
          </w:p>
        </w:tc>
      </w:tr>
      <w:tr w14:paraId="6AFA6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F7D62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E0343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11BB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S81竹产业智能装备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0481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竹产业智能装备开发与应用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A7EB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王波，中国林学会竹子分会</w:t>
            </w:r>
          </w:p>
          <w:p w14:paraId="258AE1B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邮箱：wangbo@zjforestry.ac.cn</w:t>
            </w:r>
          </w:p>
          <w:p w14:paraId="5C029AD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电话：13958194979</w:t>
            </w:r>
          </w:p>
        </w:tc>
      </w:tr>
      <w:tr w14:paraId="663E6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33112E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626D64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6F6A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S82竹乡特色竹产业高质量发展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01EA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竹产业高质量发展推动竹乡乡村振兴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403C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丁渝峰，湖南省林业科学院</w:t>
            </w:r>
          </w:p>
          <w:p w14:paraId="34916B0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邮箱：linhaifeng818@163.com</w:t>
            </w:r>
          </w:p>
          <w:p w14:paraId="49C3591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电话：13574832032</w:t>
            </w:r>
          </w:p>
        </w:tc>
      </w:tr>
      <w:tr w14:paraId="5EF4B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3EE2CD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339F1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3398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S83南方速生树种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200E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国家储备林建设与南方速生人工林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A4FA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胡志康，中国林科院热带林业研究所</w:t>
            </w:r>
          </w:p>
          <w:p w14:paraId="046D8A9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邮箱：huzk@caf.ac.cn</w:t>
            </w:r>
          </w:p>
          <w:p w14:paraId="79697D3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电话：18652910613</w:t>
            </w:r>
          </w:p>
        </w:tc>
      </w:tr>
      <w:tr w14:paraId="7D047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5E03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820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4411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S90青年科学家论坛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13DF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面向“十五五”林草科技创新与青年使命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3BC5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童冉，中国林科院亚热带林业研究所</w:t>
            </w:r>
          </w:p>
          <w:p w14:paraId="4F7D66F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邮箱：tongranyls@126.com</w:t>
            </w:r>
          </w:p>
          <w:p w14:paraId="18E3FA4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电话：18853815689</w:t>
            </w:r>
          </w:p>
        </w:tc>
      </w:tr>
      <w:tr w14:paraId="6C6E7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8A5F1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A6E4D4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497231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529E6B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38517F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3F5CAAE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76D4E8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76A584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  <w:p w14:paraId="75CA51D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DB2BD6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D1A2FCD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0A8BBA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433594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0F48C0E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0AD9C5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F53E31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03AC9C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A5AF58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E897AD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B3B0AB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317ACB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E49708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  <w:p w14:paraId="026DA2B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306F8A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D7DF9C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4E459B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7522589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576B5C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627CE2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01BD57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6D89A9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EAF1EF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F44E07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0635E0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F1A88C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7FF407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  <w:p w14:paraId="065827B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EF74F5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0ABDCF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C484B6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C81119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E8BEA8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8B00FE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55E33B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  <w:p w14:paraId="09F28218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75964E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35140208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5B9EC29F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749D462B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5099DBDA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39941A54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  <w:p w14:paraId="01C2E415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长沙华晨豪生大酒店</w:t>
            </w:r>
          </w:p>
          <w:p w14:paraId="2CB4AB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湖南省长沙市雨花区万家丽中路二段9号，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0731-88029999</w:t>
            </w:r>
          </w:p>
          <w:p w14:paraId="2A2DF8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0AF0B0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64789C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17D568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06D84E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491A36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235C94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477B17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EDFE1B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DE23DB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B67277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F62F0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1B4358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9758A9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D530FA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68BBAF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98FFB3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3A4EE8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960904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88CEE8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1A89E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CE2959E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长沙华晨豪生大酒店</w:t>
            </w:r>
          </w:p>
          <w:p w14:paraId="2B929D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湖南省长沙市雨花区万家丽中路二段9号，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0731-88029999</w:t>
            </w:r>
          </w:p>
          <w:p w14:paraId="32AC30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2D0B3A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B87BF6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1C636F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C389C3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2CCEF8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B0EAF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D69828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3C090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D6B4EC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8BA0C7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47D522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6C6687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4A312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EFFD3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75CF79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49272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14E0F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AB8ABE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9A7C8E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4D26BA1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长沙华晨豪生大酒店</w:t>
            </w:r>
          </w:p>
          <w:p w14:paraId="2777DE0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湖南省长沙市雨花区万家丽中路二段9号，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0731-88029999</w:t>
            </w:r>
          </w:p>
          <w:p w14:paraId="3C8E550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B6142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D51D70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7B2888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72C4EE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9DACB2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9B17B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8D9DF8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960A4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B9911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A47FB7C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长沙华晨豪生大酒店</w:t>
            </w:r>
          </w:p>
          <w:p w14:paraId="06876B2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湖南省长沙市雨花区万家丽中路二段9号，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0731-88029999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6D6B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S8树木基础生物学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7132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木材形成及环境调控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58FC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安轶，浙江农林大学</w:t>
            </w:r>
          </w:p>
          <w:p w14:paraId="7418FD3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邮箱：anyi@zafu.edu.cn</w:t>
            </w:r>
          </w:p>
          <w:p w14:paraId="7DB6E4A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电话：15910658829</w:t>
            </w:r>
          </w:p>
        </w:tc>
      </w:tr>
      <w:tr w14:paraId="0B823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56494D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ADCD4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9BF5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S9林木生态基因组与种质保育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F3C1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林木生态基因组学：从环境适应机制到种质资源精准保育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FED2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1.胡现铬，浙江农林大学</w:t>
            </w:r>
          </w:p>
          <w:p w14:paraId="3949EBF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邮箱：xiangehu@zafu.edu.cn</w:t>
            </w:r>
          </w:p>
          <w:p w14:paraId="63EEA49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电话：19857175685</w:t>
            </w:r>
          </w:p>
          <w:p w14:paraId="552C4B3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2.刘琳，北京林业大学</w:t>
            </w:r>
          </w:p>
          <w:p w14:paraId="1F4E05C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邮箱：liulin123@bjfu.edu.cn</w:t>
            </w:r>
          </w:p>
          <w:p w14:paraId="0F3F53E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电话：15201581628</w:t>
            </w:r>
          </w:p>
        </w:tc>
      </w:tr>
      <w:tr w14:paraId="0BD80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140250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A968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9C4A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S10树木学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9FBA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数智融合赋能现代树木学创新发展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73BD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伊贤贵，中国林学会树木学分会</w:t>
            </w:r>
          </w:p>
          <w:p w14:paraId="5BEF4D3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邮箱：yixiangui@njfu.edu.cn</w:t>
            </w:r>
          </w:p>
          <w:p w14:paraId="06732ED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电话：13770589350</w:t>
            </w:r>
          </w:p>
        </w:tc>
      </w:tr>
      <w:tr w14:paraId="1D961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A5DA46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57975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3B7A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S11林草种质资源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A353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林草种质资源保护与高效利用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9A41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燕丽萍，山东省林业科学研究院</w:t>
            </w:r>
          </w:p>
          <w:p w14:paraId="3DC8663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邮箱：zangzhr@shandong.cn</w:t>
            </w:r>
          </w:p>
          <w:p w14:paraId="4C06026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电话：13969086730</w:t>
            </w:r>
          </w:p>
        </w:tc>
      </w:tr>
      <w:tr w14:paraId="71FCA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228A27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EDD8C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2BF9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S26湿地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D91A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湿地保护与生态修复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A50B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宁宇，中国林科院湿地研究所</w:t>
            </w:r>
          </w:p>
          <w:p w14:paraId="5726950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邮箱：ningyucaf@caf.ac.cn</w:t>
            </w:r>
          </w:p>
          <w:p w14:paraId="7E2F271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电话：15810908476</w:t>
            </w:r>
          </w:p>
        </w:tc>
      </w:tr>
      <w:tr w14:paraId="060FD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5DFB02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17521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6161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S27湖泊湿地生态保护修复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941D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湖泊湿地生态保护修复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FFA1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王晓婷，湖北省林业科学研究院</w:t>
            </w:r>
          </w:p>
          <w:p w14:paraId="25EA69E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邮箱：xt000407@163.com</w:t>
            </w:r>
          </w:p>
          <w:p w14:paraId="2CEC734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电话：16604792373</w:t>
            </w:r>
          </w:p>
        </w:tc>
      </w:tr>
      <w:tr w14:paraId="24D27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E7B94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FBB166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7702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S28湿地植物保护和利用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6FA1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共同富裕背景下湿地植物的保护和利用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5F1D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朱炜，湖州市林学会</w:t>
            </w:r>
          </w:p>
          <w:p w14:paraId="34FCA87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邮箱：hzslxh2024@163.com</w:t>
            </w:r>
          </w:p>
          <w:p w14:paraId="5BD8BCD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电话：15957270505</w:t>
            </w:r>
          </w:p>
        </w:tc>
      </w:tr>
      <w:tr w14:paraId="209A9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D2D1FC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CE836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475A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S65木材科学与技术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2D3C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木材科学与技术“两新”融合发展机遇与挑战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324A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左迎峰，中南林业科技大学</w:t>
            </w:r>
          </w:p>
          <w:p w14:paraId="5712E14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邮箱：zuoyf1986@163.com</w:t>
            </w:r>
          </w:p>
          <w:p w14:paraId="0A59583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电话：15084789175</w:t>
            </w:r>
          </w:p>
        </w:tc>
      </w:tr>
      <w:tr w14:paraId="1B1AA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5B092E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FFB0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0A9B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S66林源生物制造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B710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AI赋能林源植物功能物质生物制造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BDF1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高雅迪，浙江农林大学</w:t>
            </w:r>
          </w:p>
          <w:p w14:paraId="5089CB5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邮箱：yadigao@zafu.edu.cn</w:t>
            </w:r>
          </w:p>
          <w:p w14:paraId="5149E67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电话：15068170239</w:t>
            </w:r>
          </w:p>
        </w:tc>
      </w:tr>
      <w:tr w14:paraId="71365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4E72B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936B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002F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S67林产化学化工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E544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林化工业科技创新与产业创新深度融合发展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441D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张梦婷，中国林学会林产化学化工分会</w:t>
            </w:r>
            <w:r>
              <w:fldChar w:fldCharType="begin"/>
            </w:r>
            <w:r>
              <w:instrText xml:space="preserve"> HYPERLINK "mailto:，linhua@csf.org.cn," </w:instrText>
            </w:r>
            <w:r>
              <w:fldChar w:fldCharType="separate"/>
            </w:r>
            <w:r>
              <w:fldChar w:fldCharType="end"/>
            </w:r>
          </w:p>
          <w:p w14:paraId="5F8EE6B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邮箱：linhua@csf.org.cn</w:t>
            </w:r>
          </w:p>
          <w:p w14:paraId="0834EB5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电话：15205184534</w:t>
            </w:r>
          </w:p>
        </w:tc>
      </w:tr>
      <w:tr w14:paraId="49236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E2CD2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6E66A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C156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S68林业机械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F30C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数智融合赋能林业装备全产业链协同创新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FC40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苗振坤，国家林草局哈尔滨林业机械研究所</w:t>
            </w:r>
          </w:p>
          <w:p w14:paraId="5880D434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邮箱：mzk871026@126.com</w:t>
            </w:r>
          </w:p>
          <w:p w14:paraId="6159B28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电话：15114569951</w:t>
            </w:r>
          </w:p>
        </w:tc>
      </w:tr>
      <w:tr w14:paraId="043DA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F59465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EDA9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881C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S69生物质基生态修复材料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79AB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全周期环境友好生物质基生态修复新材料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830A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陈政豪，中国林业科学研究院木材工业研究所</w:t>
            </w:r>
          </w:p>
          <w:p w14:paraId="3E2E86E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邮箱：zhenghao.chen@qq.com</w:t>
            </w:r>
          </w:p>
          <w:p w14:paraId="19F918E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电话：18514255118</w:t>
            </w:r>
          </w:p>
        </w:tc>
      </w:tr>
      <w:tr w14:paraId="21923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F64C7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E170D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3A81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S70家具与集成家居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5A54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数智融合赋能家居设计创新发展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32E0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1.李荣荣，南京林业大学</w:t>
            </w:r>
          </w:p>
          <w:p w14:paraId="1868843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邮箱：rongrong.li@njfu.edu.cn</w:t>
            </w:r>
          </w:p>
          <w:p w14:paraId="7CA570D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电话：18260092786</w:t>
            </w:r>
          </w:p>
          <w:p w14:paraId="71E61AA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2.王张恒，中南林业科技大学</w:t>
            </w:r>
          </w:p>
          <w:p w14:paraId="2398738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邮箱：wzh1834634@163.com</w:t>
            </w:r>
          </w:p>
          <w:p w14:paraId="2A9497D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电话：13027487573</w:t>
            </w:r>
          </w:p>
        </w:tc>
      </w:tr>
      <w:tr w14:paraId="11C39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0E9769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779EE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7DD2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S71木竹加工装备与智能制造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C39B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数智化驱动赋能木竹产业转型升级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DD12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王霄，中国林科院木材工业研究所</w:t>
            </w:r>
          </w:p>
          <w:p w14:paraId="4E9EAD0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邮箱：wx_dykm@126.com</w:t>
            </w:r>
          </w:p>
          <w:p w14:paraId="38618F4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电话：13810233214</w:t>
            </w:r>
          </w:p>
        </w:tc>
      </w:tr>
      <w:tr w14:paraId="6F4C5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7A016A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94EB3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F8CA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S72沙生灌木资源利用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45C1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数智赋能沙生灌木资源全质利用与绿色产业发展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E456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王哲，内蒙古农业大学</w:t>
            </w:r>
          </w:p>
          <w:p w14:paraId="5EDA940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邮箱：zhewang@imau.edu.cn</w:t>
            </w:r>
          </w:p>
          <w:p w14:paraId="026ECA1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电话：15849161460</w:t>
            </w:r>
          </w:p>
        </w:tc>
      </w:tr>
      <w:tr w14:paraId="63684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0C09F7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EE7412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AD7F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S73林草智能技术与机器人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B3EE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智能制造与具身智能机器人赋能林草智能装备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8CB2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杜鹏飞，东北林业大学</w:t>
            </w:r>
          </w:p>
          <w:p w14:paraId="2587847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邮箱：dupengfei@nefu.edu.cn</w:t>
            </w:r>
          </w:p>
          <w:p w14:paraId="5AF0CFF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电话：19324784271</w:t>
            </w:r>
          </w:p>
        </w:tc>
      </w:tr>
      <w:tr w14:paraId="33E7A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8CAA02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62EF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4C7E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S74林产资源高效生产与利用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6E93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林源植物高效生产与利用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E21E7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1.王志文，西北农林科技大学</w:t>
            </w:r>
          </w:p>
          <w:p w14:paraId="5497478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邮箱：wangzw@nwsuaf.edu.cn</w:t>
            </w:r>
          </w:p>
          <w:p w14:paraId="4A9ED64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电话：18700809478</w:t>
            </w:r>
          </w:p>
          <w:p w14:paraId="4A8E9D3C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李维新，中南林业科技大学</w:t>
            </w:r>
          </w:p>
          <w:p w14:paraId="5C32D8E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邮箱：17374370744@163.com</w:t>
            </w:r>
          </w:p>
          <w:p w14:paraId="25B88C3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电话：17374370744</w:t>
            </w:r>
          </w:p>
        </w:tc>
      </w:tr>
      <w:tr w14:paraId="18DB5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4FB1E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168A1C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2B48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S75杨树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5184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杨柳组学育种与气候韧性培育：从精准解析到生态经济协同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054B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张磊，中国林科院林业研究所</w:t>
            </w:r>
          </w:p>
          <w:p w14:paraId="5FDE1DC2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邮箱：leizhang1142@caf.ac.cn</w:t>
            </w:r>
          </w:p>
          <w:p w14:paraId="6728874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电话：15801601142</w:t>
            </w:r>
          </w:p>
        </w:tc>
      </w:tr>
      <w:tr w14:paraId="40D27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A7BC3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AECFED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9956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S91研究生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4C68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数智赋能林草交叉创新，培育绿色领域新质生产力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1723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钟心岑，中南林业科技大学研究生院</w:t>
            </w:r>
          </w:p>
          <w:p w14:paraId="4CA7E99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邮箱：121329968@qq.com</w:t>
            </w:r>
          </w:p>
          <w:p w14:paraId="60B953D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电话：13974898888</w:t>
            </w:r>
          </w:p>
        </w:tc>
      </w:tr>
      <w:tr w14:paraId="2493C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48A89BF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D3407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D44D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S92留学生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7A32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全球林业科技创新与可持续发展国际合作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A28D1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严厉娜，中南林业科技大学</w:t>
            </w:r>
          </w:p>
          <w:p w14:paraId="66ECAF1E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邮箱：15761434285@163.com</w:t>
            </w:r>
          </w:p>
          <w:p w14:paraId="2106FFE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电话：19717119276</w:t>
            </w:r>
          </w:p>
        </w:tc>
      </w:tr>
      <w:tr w14:paraId="1C4F6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4E71D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372C4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61D4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S96林业乡土专家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D4CC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乡土人才引领林业新质生产力与生态富民实践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8874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陆一，宁波市林业园艺学会</w:t>
            </w:r>
          </w:p>
          <w:p w14:paraId="35398B3A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邮箱：nbslxh@126.com</w:t>
            </w:r>
          </w:p>
          <w:p w14:paraId="7B9EF5F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电话：13216650218</w:t>
            </w:r>
          </w:p>
        </w:tc>
      </w:tr>
      <w:tr w14:paraId="73090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B152E6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C61F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85CC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S97林草科技期刊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BB89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数智融合时代下的林草科技期刊：引领创新与知识服务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5A6E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张博文，《林业科学》编辑部</w:t>
            </w:r>
          </w:p>
          <w:p w14:paraId="594136F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邮箱：zhangbowen@csf.org.cn</w:t>
            </w:r>
          </w:p>
          <w:p w14:paraId="35E6D1B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电话：18730277950</w:t>
            </w:r>
          </w:p>
        </w:tc>
      </w:tr>
      <w:tr w14:paraId="75845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440AC5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5DFEB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1491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S98省级林业院校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E8B9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英才引育机制创新助力林学学科高质量发展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EFB13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王璐，乐山师范学院</w:t>
            </w:r>
          </w:p>
          <w:p w14:paraId="2492D71B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邮箱：1521800900@qq.com</w:t>
            </w:r>
          </w:p>
          <w:p w14:paraId="3052DA1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电话：17391685671</w:t>
            </w:r>
          </w:p>
        </w:tc>
      </w:tr>
      <w:tr w14:paraId="240DA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AD9784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9A96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F1D0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S99服务站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8918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跨区域协作赋能基层：东中西部林业服务站运营模式的合作探索与经验互鉴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37335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李颖，湖州市林学会</w:t>
            </w:r>
          </w:p>
          <w:p w14:paraId="66F79490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邮箱：hzslxh2024@163.com</w:t>
            </w:r>
          </w:p>
          <w:p w14:paraId="430B501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电话：18868228173</w:t>
            </w:r>
          </w:p>
        </w:tc>
      </w:tr>
      <w:tr w14:paraId="0BB97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C42CC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F5FF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6752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S100市县林学会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891B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传承和弘扬林业先辈科学家精神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9DBD6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张健，安吉县林学会</w:t>
            </w:r>
          </w:p>
          <w:p w14:paraId="695384D8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邮箱：214132487@qq.com</w:t>
            </w:r>
          </w:p>
          <w:p w14:paraId="441C461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电话：13967271070</w:t>
            </w:r>
          </w:p>
        </w:tc>
      </w:tr>
      <w:tr w14:paraId="132EA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8F44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096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9AB2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S101林草创新成果展示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6E5F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林草前沿创新成果与产业实践展示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0C119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李莉，中国林学会学术部</w:t>
            </w:r>
          </w:p>
          <w:p w14:paraId="4D7C8E6F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邮箱：122463964@qq.com</w:t>
            </w:r>
          </w:p>
          <w:p w14:paraId="3E71149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电话：18001162165</w:t>
            </w:r>
          </w:p>
        </w:tc>
      </w:tr>
    </w:tbl>
    <w:p w14:paraId="7F280E59">
      <w:pPr>
        <w:rPr>
          <w:rFonts w:ascii="Times New Roman" w:hAnsi="Times New Roman" w:eastAsia="宋体" w:cs="Times New Roman"/>
          <w:szCs w:val="21"/>
        </w:rPr>
      </w:pPr>
    </w:p>
    <w:p w14:paraId="12430BD8">
      <w:pPr>
        <w:adjustRightInd w:val="0"/>
        <w:snapToGrid w:val="0"/>
        <w:spacing w:line="540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6838" w:h="11906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CFD861BF-57F6-4AEF-AC93-A9E9A864E96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C84A8B9-1FB0-4623-A54B-59D650DFC858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EA00332F-A0DB-43B6-8BDE-C52F6EA7F9F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4FAE5">
    <w:pPr>
      <w:pStyle w:val="11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6860" cy="154940"/>
              <wp:effectExtent l="0" t="0" r="0" b="0"/>
              <wp:wrapNone/>
              <wp:docPr id="2" name="文本框 3554250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860" cy="154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BB6CE9">
                          <w:pPr>
                            <w:pStyle w:val="11"/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55425014" o:spid="_x0000_s1026" o:spt="202" type="#_x0000_t202" style="position:absolute;left:0pt;margin-top:0pt;height:12.2pt;width:21.8pt;mso-position-horizontal:center;mso-position-horizontal-relative:margin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BB6CE9">
                    <w:pPr>
                      <w:pStyle w:val="11"/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D3D"/>
    <w:rsid w:val="00001340"/>
    <w:rsid w:val="000017CD"/>
    <w:rsid w:val="00001BEA"/>
    <w:rsid w:val="00002826"/>
    <w:rsid w:val="00004BD1"/>
    <w:rsid w:val="00004C1C"/>
    <w:rsid w:val="00005B64"/>
    <w:rsid w:val="00005C2D"/>
    <w:rsid w:val="00014824"/>
    <w:rsid w:val="00017D2C"/>
    <w:rsid w:val="00021FD3"/>
    <w:rsid w:val="00022527"/>
    <w:rsid w:val="00024338"/>
    <w:rsid w:val="00024547"/>
    <w:rsid w:val="00024D6D"/>
    <w:rsid w:val="00026365"/>
    <w:rsid w:val="000302B5"/>
    <w:rsid w:val="000303AE"/>
    <w:rsid w:val="000314D7"/>
    <w:rsid w:val="00034DDC"/>
    <w:rsid w:val="00036031"/>
    <w:rsid w:val="000401E0"/>
    <w:rsid w:val="00041BC4"/>
    <w:rsid w:val="000434EF"/>
    <w:rsid w:val="00044CF2"/>
    <w:rsid w:val="00045D90"/>
    <w:rsid w:val="00047BE4"/>
    <w:rsid w:val="00051C81"/>
    <w:rsid w:val="00053C64"/>
    <w:rsid w:val="00057C79"/>
    <w:rsid w:val="000626E5"/>
    <w:rsid w:val="00063CCD"/>
    <w:rsid w:val="00065307"/>
    <w:rsid w:val="00070204"/>
    <w:rsid w:val="00075550"/>
    <w:rsid w:val="00077019"/>
    <w:rsid w:val="000778AA"/>
    <w:rsid w:val="000854CB"/>
    <w:rsid w:val="0008790E"/>
    <w:rsid w:val="0009488A"/>
    <w:rsid w:val="00094A4C"/>
    <w:rsid w:val="00096125"/>
    <w:rsid w:val="000A13E8"/>
    <w:rsid w:val="000A2FD4"/>
    <w:rsid w:val="000A2FF5"/>
    <w:rsid w:val="000A3153"/>
    <w:rsid w:val="000A3733"/>
    <w:rsid w:val="000A4E71"/>
    <w:rsid w:val="000A603B"/>
    <w:rsid w:val="000B0048"/>
    <w:rsid w:val="000B09E3"/>
    <w:rsid w:val="000B1967"/>
    <w:rsid w:val="000B2544"/>
    <w:rsid w:val="000B254D"/>
    <w:rsid w:val="000B32E0"/>
    <w:rsid w:val="000B4893"/>
    <w:rsid w:val="000B5B3F"/>
    <w:rsid w:val="000B79C6"/>
    <w:rsid w:val="000C24FE"/>
    <w:rsid w:val="000C7AE6"/>
    <w:rsid w:val="000D1542"/>
    <w:rsid w:val="000D6545"/>
    <w:rsid w:val="000D6E3E"/>
    <w:rsid w:val="000D7E9C"/>
    <w:rsid w:val="000E39BE"/>
    <w:rsid w:val="000E452E"/>
    <w:rsid w:val="000E6F81"/>
    <w:rsid w:val="000F0CD5"/>
    <w:rsid w:val="000F400D"/>
    <w:rsid w:val="000F577A"/>
    <w:rsid w:val="00101DA0"/>
    <w:rsid w:val="001031BF"/>
    <w:rsid w:val="0010331C"/>
    <w:rsid w:val="00105237"/>
    <w:rsid w:val="001055E4"/>
    <w:rsid w:val="00105E74"/>
    <w:rsid w:val="00106768"/>
    <w:rsid w:val="001069EC"/>
    <w:rsid w:val="00107C95"/>
    <w:rsid w:val="00111533"/>
    <w:rsid w:val="0011298B"/>
    <w:rsid w:val="001204F4"/>
    <w:rsid w:val="00120607"/>
    <w:rsid w:val="0012086B"/>
    <w:rsid w:val="00120F60"/>
    <w:rsid w:val="00123E5E"/>
    <w:rsid w:val="00125411"/>
    <w:rsid w:val="0012581C"/>
    <w:rsid w:val="001303B1"/>
    <w:rsid w:val="00130460"/>
    <w:rsid w:val="001309E5"/>
    <w:rsid w:val="0013183C"/>
    <w:rsid w:val="00133726"/>
    <w:rsid w:val="001358A7"/>
    <w:rsid w:val="00135AD8"/>
    <w:rsid w:val="0013771B"/>
    <w:rsid w:val="001403F8"/>
    <w:rsid w:val="00140CB2"/>
    <w:rsid w:val="001435E2"/>
    <w:rsid w:val="00154BC9"/>
    <w:rsid w:val="00156BA2"/>
    <w:rsid w:val="00160837"/>
    <w:rsid w:val="00160D6D"/>
    <w:rsid w:val="00162C89"/>
    <w:rsid w:val="001661F2"/>
    <w:rsid w:val="00167A56"/>
    <w:rsid w:val="0017061C"/>
    <w:rsid w:val="001734B4"/>
    <w:rsid w:val="00177F97"/>
    <w:rsid w:val="00182828"/>
    <w:rsid w:val="00185CA3"/>
    <w:rsid w:val="00191684"/>
    <w:rsid w:val="001924C1"/>
    <w:rsid w:val="00194386"/>
    <w:rsid w:val="00194398"/>
    <w:rsid w:val="00195358"/>
    <w:rsid w:val="00195CC6"/>
    <w:rsid w:val="001A019C"/>
    <w:rsid w:val="001A5FFF"/>
    <w:rsid w:val="001B2D16"/>
    <w:rsid w:val="001B3F64"/>
    <w:rsid w:val="001B5A41"/>
    <w:rsid w:val="001B5CF3"/>
    <w:rsid w:val="001B658E"/>
    <w:rsid w:val="001B69D3"/>
    <w:rsid w:val="001B7B01"/>
    <w:rsid w:val="001C053E"/>
    <w:rsid w:val="001C3705"/>
    <w:rsid w:val="001C4F8A"/>
    <w:rsid w:val="001C5934"/>
    <w:rsid w:val="001C6AB4"/>
    <w:rsid w:val="001C7A94"/>
    <w:rsid w:val="001D3200"/>
    <w:rsid w:val="001D39C8"/>
    <w:rsid w:val="001E0093"/>
    <w:rsid w:val="001E10C1"/>
    <w:rsid w:val="001F1182"/>
    <w:rsid w:val="001F2BCA"/>
    <w:rsid w:val="001F4F8F"/>
    <w:rsid w:val="001F5FF0"/>
    <w:rsid w:val="001F63AB"/>
    <w:rsid w:val="001F6A43"/>
    <w:rsid w:val="00200C95"/>
    <w:rsid w:val="00203B7C"/>
    <w:rsid w:val="00204214"/>
    <w:rsid w:val="00204624"/>
    <w:rsid w:val="002056AD"/>
    <w:rsid w:val="00207567"/>
    <w:rsid w:val="00207F08"/>
    <w:rsid w:val="00212B8C"/>
    <w:rsid w:val="0021317E"/>
    <w:rsid w:val="00214EA2"/>
    <w:rsid w:val="0021778A"/>
    <w:rsid w:val="00222F0C"/>
    <w:rsid w:val="00223753"/>
    <w:rsid w:val="00224D56"/>
    <w:rsid w:val="002252AA"/>
    <w:rsid w:val="00227558"/>
    <w:rsid w:val="00227EC8"/>
    <w:rsid w:val="002305A2"/>
    <w:rsid w:val="00236221"/>
    <w:rsid w:val="00236595"/>
    <w:rsid w:val="002367CC"/>
    <w:rsid w:val="00240828"/>
    <w:rsid w:val="00243B76"/>
    <w:rsid w:val="00244BDC"/>
    <w:rsid w:val="00244E17"/>
    <w:rsid w:val="00245281"/>
    <w:rsid w:val="002457C5"/>
    <w:rsid w:val="00246DAC"/>
    <w:rsid w:val="0025160C"/>
    <w:rsid w:val="00252800"/>
    <w:rsid w:val="0025762A"/>
    <w:rsid w:val="002604C9"/>
    <w:rsid w:val="002616D6"/>
    <w:rsid w:val="002665CB"/>
    <w:rsid w:val="002674EC"/>
    <w:rsid w:val="002712E6"/>
    <w:rsid w:val="00271795"/>
    <w:rsid w:val="002738BD"/>
    <w:rsid w:val="00274496"/>
    <w:rsid w:val="00277D31"/>
    <w:rsid w:val="00280DA9"/>
    <w:rsid w:val="002811F6"/>
    <w:rsid w:val="00282B71"/>
    <w:rsid w:val="00286BC2"/>
    <w:rsid w:val="002874DE"/>
    <w:rsid w:val="002876E8"/>
    <w:rsid w:val="00293B7A"/>
    <w:rsid w:val="00293C98"/>
    <w:rsid w:val="0029554B"/>
    <w:rsid w:val="002971AA"/>
    <w:rsid w:val="002A0236"/>
    <w:rsid w:val="002A042F"/>
    <w:rsid w:val="002A3845"/>
    <w:rsid w:val="002A3FF0"/>
    <w:rsid w:val="002A4477"/>
    <w:rsid w:val="002A62DB"/>
    <w:rsid w:val="002B76DF"/>
    <w:rsid w:val="002C29E5"/>
    <w:rsid w:val="002C2FD8"/>
    <w:rsid w:val="002C3BF9"/>
    <w:rsid w:val="002D1F07"/>
    <w:rsid w:val="002D29D0"/>
    <w:rsid w:val="002D409B"/>
    <w:rsid w:val="002D5D24"/>
    <w:rsid w:val="002E1FBB"/>
    <w:rsid w:val="002E2D99"/>
    <w:rsid w:val="002E3A80"/>
    <w:rsid w:val="002E7053"/>
    <w:rsid w:val="002F1D22"/>
    <w:rsid w:val="002F34A4"/>
    <w:rsid w:val="002F485B"/>
    <w:rsid w:val="00301622"/>
    <w:rsid w:val="00304B89"/>
    <w:rsid w:val="00305267"/>
    <w:rsid w:val="00306002"/>
    <w:rsid w:val="0031004E"/>
    <w:rsid w:val="0031244E"/>
    <w:rsid w:val="003127EE"/>
    <w:rsid w:val="0031378D"/>
    <w:rsid w:val="00315A5F"/>
    <w:rsid w:val="003165E6"/>
    <w:rsid w:val="00322E8E"/>
    <w:rsid w:val="00323701"/>
    <w:rsid w:val="0032425A"/>
    <w:rsid w:val="00326093"/>
    <w:rsid w:val="00327A4B"/>
    <w:rsid w:val="00330A7D"/>
    <w:rsid w:val="00331995"/>
    <w:rsid w:val="0033436B"/>
    <w:rsid w:val="00334A0A"/>
    <w:rsid w:val="00335C13"/>
    <w:rsid w:val="0033717A"/>
    <w:rsid w:val="00341B1E"/>
    <w:rsid w:val="0035224B"/>
    <w:rsid w:val="0035382F"/>
    <w:rsid w:val="00356595"/>
    <w:rsid w:val="0036347A"/>
    <w:rsid w:val="0036582D"/>
    <w:rsid w:val="00367E78"/>
    <w:rsid w:val="00372FAF"/>
    <w:rsid w:val="00373D66"/>
    <w:rsid w:val="00374EE3"/>
    <w:rsid w:val="003819C9"/>
    <w:rsid w:val="00381EFB"/>
    <w:rsid w:val="00382864"/>
    <w:rsid w:val="00386AD0"/>
    <w:rsid w:val="003872CF"/>
    <w:rsid w:val="00391973"/>
    <w:rsid w:val="00392D45"/>
    <w:rsid w:val="00393B1C"/>
    <w:rsid w:val="00393E2D"/>
    <w:rsid w:val="003956B4"/>
    <w:rsid w:val="003A4A96"/>
    <w:rsid w:val="003B0F00"/>
    <w:rsid w:val="003B329A"/>
    <w:rsid w:val="003B4DC8"/>
    <w:rsid w:val="003B50FA"/>
    <w:rsid w:val="003B6049"/>
    <w:rsid w:val="003D0AA1"/>
    <w:rsid w:val="003D3AE8"/>
    <w:rsid w:val="003D4657"/>
    <w:rsid w:val="003D5F02"/>
    <w:rsid w:val="003D7129"/>
    <w:rsid w:val="003E04C6"/>
    <w:rsid w:val="003E3F0C"/>
    <w:rsid w:val="003E4DC4"/>
    <w:rsid w:val="003E663F"/>
    <w:rsid w:val="003E746E"/>
    <w:rsid w:val="003F3BBD"/>
    <w:rsid w:val="003F5567"/>
    <w:rsid w:val="003F78FF"/>
    <w:rsid w:val="0040544C"/>
    <w:rsid w:val="00405D12"/>
    <w:rsid w:val="004065DD"/>
    <w:rsid w:val="00407F54"/>
    <w:rsid w:val="00417E5D"/>
    <w:rsid w:val="00420597"/>
    <w:rsid w:val="0042614E"/>
    <w:rsid w:val="004266C5"/>
    <w:rsid w:val="00430BD9"/>
    <w:rsid w:val="0043202E"/>
    <w:rsid w:val="00433369"/>
    <w:rsid w:val="00433739"/>
    <w:rsid w:val="00436143"/>
    <w:rsid w:val="00436B36"/>
    <w:rsid w:val="00437046"/>
    <w:rsid w:val="00440B17"/>
    <w:rsid w:val="0044417E"/>
    <w:rsid w:val="00444289"/>
    <w:rsid w:val="0044799B"/>
    <w:rsid w:val="00451F2C"/>
    <w:rsid w:val="00452858"/>
    <w:rsid w:val="0045303C"/>
    <w:rsid w:val="00453CD9"/>
    <w:rsid w:val="00457D73"/>
    <w:rsid w:val="004612F6"/>
    <w:rsid w:val="00462A6D"/>
    <w:rsid w:val="00464B02"/>
    <w:rsid w:val="00465299"/>
    <w:rsid w:val="00467817"/>
    <w:rsid w:val="004702A1"/>
    <w:rsid w:val="0047168F"/>
    <w:rsid w:val="00472281"/>
    <w:rsid w:val="00476761"/>
    <w:rsid w:val="00477412"/>
    <w:rsid w:val="004822AB"/>
    <w:rsid w:val="00482889"/>
    <w:rsid w:val="00484584"/>
    <w:rsid w:val="00485557"/>
    <w:rsid w:val="0048558A"/>
    <w:rsid w:val="0048789E"/>
    <w:rsid w:val="0049068F"/>
    <w:rsid w:val="0049319C"/>
    <w:rsid w:val="00493619"/>
    <w:rsid w:val="004936EE"/>
    <w:rsid w:val="004949FB"/>
    <w:rsid w:val="004A14FF"/>
    <w:rsid w:val="004A72C5"/>
    <w:rsid w:val="004B0D90"/>
    <w:rsid w:val="004B323D"/>
    <w:rsid w:val="004B4F69"/>
    <w:rsid w:val="004B6D81"/>
    <w:rsid w:val="004C1D28"/>
    <w:rsid w:val="004C6B54"/>
    <w:rsid w:val="004D0156"/>
    <w:rsid w:val="004D0C87"/>
    <w:rsid w:val="004D1012"/>
    <w:rsid w:val="004D116B"/>
    <w:rsid w:val="004D61F6"/>
    <w:rsid w:val="004E0026"/>
    <w:rsid w:val="004E00DE"/>
    <w:rsid w:val="004E01C2"/>
    <w:rsid w:val="004E219F"/>
    <w:rsid w:val="004E42AA"/>
    <w:rsid w:val="004E5864"/>
    <w:rsid w:val="004E69D4"/>
    <w:rsid w:val="004F2C15"/>
    <w:rsid w:val="004F3725"/>
    <w:rsid w:val="004F3DB3"/>
    <w:rsid w:val="004F4298"/>
    <w:rsid w:val="004F679D"/>
    <w:rsid w:val="005025A8"/>
    <w:rsid w:val="00503F74"/>
    <w:rsid w:val="0050661A"/>
    <w:rsid w:val="00512AFC"/>
    <w:rsid w:val="0051634D"/>
    <w:rsid w:val="00516AD0"/>
    <w:rsid w:val="00517322"/>
    <w:rsid w:val="00522AC9"/>
    <w:rsid w:val="005236A6"/>
    <w:rsid w:val="00527DCA"/>
    <w:rsid w:val="00527F02"/>
    <w:rsid w:val="00533008"/>
    <w:rsid w:val="00535D81"/>
    <w:rsid w:val="005377D3"/>
    <w:rsid w:val="00537BE2"/>
    <w:rsid w:val="005416E7"/>
    <w:rsid w:val="00542B93"/>
    <w:rsid w:val="005453E1"/>
    <w:rsid w:val="00546515"/>
    <w:rsid w:val="00547CA3"/>
    <w:rsid w:val="00550651"/>
    <w:rsid w:val="00553796"/>
    <w:rsid w:val="005544EF"/>
    <w:rsid w:val="00556A6F"/>
    <w:rsid w:val="00557E87"/>
    <w:rsid w:val="00557FCF"/>
    <w:rsid w:val="00561DED"/>
    <w:rsid w:val="005621E3"/>
    <w:rsid w:val="00563DF7"/>
    <w:rsid w:val="0057308C"/>
    <w:rsid w:val="005731FD"/>
    <w:rsid w:val="00574D64"/>
    <w:rsid w:val="00575545"/>
    <w:rsid w:val="00580CDF"/>
    <w:rsid w:val="00581C08"/>
    <w:rsid w:val="00582A80"/>
    <w:rsid w:val="00582F09"/>
    <w:rsid w:val="005852DF"/>
    <w:rsid w:val="00592113"/>
    <w:rsid w:val="00593F5F"/>
    <w:rsid w:val="005A0430"/>
    <w:rsid w:val="005A1C26"/>
    <w:rsid w:val="005A321F"/>
    <w:rsid w:val="005A44BD"/>
    <w:rsid w:val="005A4502"/>
    <w:rsid w:val="005A6D2C"/>
    <w:rsid w:val="005A7239"/>
    <w:rsid w:val="005A72AF"/>
    <w:rsid w:val="005B19C6"/>
    <w:rsid w:val="005B4F65"/>
    <w:rsid w:val="005B7437"/>
    <w:rsid w:val="005C0083"/>
    <w:rsid w:val="005C0F20"/>
    <w:rsid w:val="005C111E"/>
    <w:rsid w:val="005C12E2"/>
    <w:rsid w:val="005C1922"/>
    <w:rsid w:val="005C5BAF"/>
    <w:rsid w:val="005C6225"/>
    <w:rsid w:val="005C6814"/>
    <w:rsid w:val="005C6ACA"/>
    <w:rsid w:val="005D3B8B"/>
    <w:rsid w:val="005D4FCE"/>
    <w:rsid w:val="005D6335"/>
    <w:rsid w:val="005E3C44"/>
    <w:rsid w:val="005E42AF"/>
    <w:rsid w:val="005E6525"/>
    <w:rsid w:val="005E7F9F"/>
    <w:rsid w:val="005F5086"/>
    <w:rsid w:val="005F658C"/>
    <w:rsid w:val="00601714"/>
    <w:rsid w:val="0060372F"/>
    <w:rsid w:val="0060609F"/>
    <w:rsid w:val="00606A8D"/>
    <w:rsid w:val="00611C81"/>
    <w:rsid w:val="006120F4"/>
    <w:rsid w:val="006156A5"/>
    <w:rsid w:val="00616223"/>
    <w:rsid w:val="006166BE"/>
    <w:rsid w:val="00616E26"/>
    <w:rsid w:val="006200D6"/>
    <w:rsid w:val="00621F75"/>
    <w:rsid w:val="0062242A"/>
    <w:rsid w:val="006233AA"/>
    <w:rsid w:val="00624667"/>
    <w:rsid w:val="00624DF7"/>
    <w:rsid w:val="00625CD4"/>
    <w:rsid w:val="00626BA6"/>
    <w:rsid w:val="0062775A"/>
    <w:rsid w:val="0063388E"/>
    <w:rsid w:val="006349D4"/>
    <w:rsid w:val="00634E54"/>
    <w:rsid w:val="00636A49"/>
    <w:rsid w:val="00636B95"/>
    <w:rsid w:val="006374BC"/>
    <w:rsid w:val="00640103"/>
    <w:rsid w:val="00640BEC"/>
    <w:rsid w:val="00642E72"/>
    <w:rsid w:val="00643D03"/>
    <w:rsid w:val="00645411"/>
    <w:rsid w:val="00646680"/>
    <w:rsid w:val="00647F4C"/>
    <w:rsid w:val="0065142C"/>
    <w:rsid w:val="0065148F"/>
    <w:rsid w:val="00651EE6"/>
    <w:rsid w:val="00653170"/>
    <w:rsid w:val="006531B6"/>
    <w:rsid w:val="006533D1"/>
    <w:rsid w:val="00653CF3"/>
    <w:rsid w:val="00654C51"/>
    <w:rsid w:val="00655D83"/>
    <w:rsid w:val="00656466"/>
    <w:rsid w:val="006571A5"/>
    <w:rsid w:val="00660B9A"/>
    <w:rsid w:val="006623EB"/>
    <w:rsid w:val="00665AD8"/>
    <w:rsid w:val="00666296"/>
    <w:rsid w:val="006670DA"/>
    <w:rsid w:val="00671AE2"/>
    <w:rsid w:val="00672C4F"/>
    <w:rsid w:val="00672F20"/>
    <w:rsid w:val="00675D43"/>
    <w:rsid w:val="006769E1"/>
    <w:rsid w:val="00680007"/>
    <w:rsid w:val="00681FC9"/>
    <w:rsid w:val="00683D91"/>
    <w:rsid w:val="00691498"/>
    <w:rsid w:val="00693832"/>
    <w:rsid w:val="006940BA"/>
    <w:rsid w:val="00695942"/>
    <w:rsid w:val="006B0293"/>
    <w:rsid w:val="006B15E5"/>
    <w:rsid w:val="006B4AE1"/>
    <w:rsid w:val="006B4EA8"/>
    <w:rsid w:val="006B5113"/>
    <w:rsid w:val="006C6385"/>
    <w:rsid w:val="006C7495"/>
    <w:rsid w:val="006D1DC1"/>
    <w:rsid w:val="006D3409"/>
    <w:rsid w:val="006D44CF"/>
    <w:rsid w:val="006D7F50"/>
    <w:rsid w:val="006E1176"/>
    <w:rsid w:val="006E1823"/>
    <w:rsid w:val="006E27B0"/>
    <w:rsid w:val="006E29AB"/>
    <w:rsid w:val="006E32D9"/>
    <w:rsid w:val="006F21F9"/>
    <w:rsid w:val="006F26B3"/>
    <w:rsid w:val="006F4192"/>
    <w:rsid w:val="00704742"/>
    <w:rsid w:val="00705AC9"/>
    <w:rsid w:val="007105C1"/>
    <w:rsid w:val="007108E9"/>
    <w:rsid w:val="007117BA"/>
    <w:rsid w:val="007119CE"/>
    <w:rsid w:val="00711AA4"/>
    <w:rsid w:val="00717A92"/>
    <w:rsid w:val="007248D7"/>
    <w:rsid w:val="00725DFD"/>
    <w:rsid w:val="00732C26"/>
    <w:rsid w:val="0073465E"/>
    <w:rsid w:val="00736A1A"/>
    <w:rsid w:val="007402CB"/>
    <w:rsid w:val="00740317"/>
    <w:rsid w:val="007409F1"/>
    <w:rsid w:val="0074158E"/>
    <w:rsid w:val="00743BF8"/>
    <w:rsid w:val="007442CD"/>
    <w:rsid w:val="00745801"/>
    <w:rsid w:val="007463FF"/>
    <w:rsid w:val="007479B3"/>
    <w:rsid w:val="00747BE7"/>
    <w:rsid w:val="0075050F"/>
    <w:rsid w:val="007511DF"/>
    <w:rsid w:val="007515CF"/>
    <w:rsid w:val="00751D66"/>
    <w:rsid w:val="00752673"/>
    <w:rsid w:val="00753429"/>
    <w:rsid w:val="007563DD"/>
    <w:rsid w:val="0076104F"/>
    <w:rsid w:val="0076149B"/>
    <w:rsid w:val="007619C9"/>
    <w:rsid w:val="007637F2"/>
    <w:rsid w:val="00764A77"/>
    <w:rsid w:val="00765B99"/>
    <w:rsid w:val="00765CE2"/>
    <w:rsid w:val="0077078D"/>
    <w:rsid w:val="007708AC"/>
    <w:rsid w:val="007726A7"/>
    <w:rsid w:val="00775A1F"/>
    <w:rsid w:val="00780B22"/>
    <w:rsid w:val="00782323"/>
    <w:rsid w:val="00786096"/>
    <w:rsid w:val="0079071E"/>
    <w:rsid w:val="0079216E"/>
    <w:rsid w:val="00793563"/>
    <w:rsid w:val="007941A3"/>
    <w:rsid w:val="007A58A2"/>
    <w:rsid w:val="007B087D"/>
    <w:rsid w:val="007B2A20"/>
    <w:rsid w:val="007B73B5"/>
    <w:rsid w:val="007C2BC4"/>
    <w:rsid w:val="007C4D74"/>
    <w:rsid w:val="007C5AEE"/>
    <w:rsid w:val="007C61BB"/>
    <w:rsid w:val="007D08F6"/>
    <w:rsid w:val="007D1D00"/>
    <w:rsid w:val="007D1F43"/>
    <w:rsid w:val="007D2913"/>
    <w:rsid w:val="007D29E2"/>
    <w:rsid w:val="007D45D9"/>
    <w:rsid w:val="007D60C1"/>
    <w:rsid w:val="007D69B6"/>
    <w:rsid w:val="007E44B1"/>
    <w:rsid w:val="007E4856"/>
    <w:rsid w:val="007E4F09"/>
    <w:rsid w:val="007E646E"/>
    <w:rsid w:val="007E753B"/>
    <w:rsid w:val="007F1346"/>
    <w:rsid w:val="007F2637"/>
    <w:rsid w:val="007F2A0B"/>
    <w:rsid w:val="007F2C3A"/>
    <w:rsid w:val="007F3437"/>
    <w:rsid w:val="007F3FED"/>
    <w:rsid w:val="007F51B8"/>
    <w:rsid w:val="00800AE1"/>
    <w:rsid w:val="00803152"/>
    <w:rsid w:val="00803E09"/>
    <w:rsid w:val="008101BB"/>
    <w:rsid w:val="00810624"/>
    <w:rsid w:val="008136F9"/>
    <w:rsid w:val="00821255"/>
    <w:rsid w:val="00822DD0"/>
    <w:rsid w:val="0082791A"/>
    <w:rsid w:val="00833F04"/>
    <w:rsid w:val="00840128"/>
    <w:rsid w:val="008404A6"/>
    <w:rsid w:val="008428B5"/>
    <w:rsid w:val="00851587"/>
    <w:rsid w:val="00853E22"/>
    <w:rsid w:val="00855C20"/>
    <w:rsid w:val="00855C33"/>
    <w:rsid w:val="0085667B"/>
    <w:rsid w:val="00857E8B"/>
    <w:rsid w:val="008609F8"/>
    <w:rsid w:val="008612B7"/>
    <w:rsid w:val="00862312"/>
    <w:rsid w:val="0086247D"/>
    <w:rsid w:val="00862758"/>
    <w:rsid w:val="00866354"/>
    <w:rsid w:val="008740FA"/>
    <w:rsid w:val="00874DE3"/>
    <w:rsid w:val="00877A85"/>
    <w:rsid w:val="00881714"/>
    <w:rsid w:val="00884A1B"/>
    <w:rsid w:val="00884E2A"/>
    <w:rsid w:val="00886703"/>
    <w:rsid w:val="0089256C"/>
    <w:rsid w:val="00893DB5"/>
    <w:rsid w:val="008A1EC9"/>
    <w:rsid w:val="008A38CD"/>
    <w:rsid w:val="008B0E0E"/>
    <w:rsid w:val="008B193C"/>
    <w:rsid w:val="008B5343"/>
    <w:rsid w:val="008B7F25"/>
    <w:rsid w:val="008C0A8A"/>
    <w:rsid w:val="008C3876"/>
    <w:rsid w:val="008C589A"/>
    <w:rsid w:val="008C6638"/>
    <w:rsid w:val="008C70FC"/>
    <w:rsid w:val="008C72CF"/>
    <w:rsid w:val="008D0881"/>
    <w:rsid w:val="008D1E53"/>
    <w:rsid w:val="008D4C5A"/>
    <w:rsid w:val="008D55C7"/>
    <w:rsid w:val="008D6262"/>
    <w:rsid w:val="008D7294"/>
    <w:rsid w:val="008D74DD"/>
    <w:rsid w:val="008E2689"/>
    <w:rsid w:val="008E46AF"/>
    <w:rsid w:val="008E4DCD"/>
    <w:rsid w:val="008E77E8"/>
    <w:rsid w:val="008F2D23"/>
    <w:rsid w:val="008F31CC"/>
    <w:rsid w:val="008F3903"/>
    <w:rsid w:val="008F4CAC"/>
    <w:rsid w:val="008F722C"/>
    <w:rsid w:val="009027A2"/>
    <w:rsid w:val="0090503E"/>
    <w:rsid w:val="009059E9"/>
    <w:rsid w:val="009072F2"/>
    <w:rsid w:val="009076E9"/>
    <w:rsid w:val="00907A7B"/>
    <w:rsid w:val="00907A90"/>
    <w:rsid w:val="00911EED"/>
    <w:rsid w:val="009136DF"/>
    <w:rsid w:val="00915AE8"/>
    <w:rsid w:val="00920702"/>
    <w:rsid w:val="00920C2A"/>
    <w:rsid w:val="00920F1E"/>
    <w:rsid w:val="00922540"/>
    <w:rsid w:val="00923B98"/>
    <w:rsid w:val="00924C5E"/>
    <w:rsid w:val="00936644"/>
    <w:rsid w:val="0094102A"/>
    <w:rsid w:val="0094126F"/>
    <w:rsid w:val="009416DA"/>
    <w:rsid w:val="00943423"/>
    <w:rsid w:val="00944096"/>
    <w:rsid w:val="00953BA4"/>
    <w:rsid w:val="009545EF"/>
    <w:rsid w:val="00960BC1"/>
    <w:rsid w:val="00961643"/>
    <w:rsid w:val="0096206E"/>
    <w:rsid w:val="0096270F"/>
    <w:rsid w:val="00972384"/>
    <w:rsid w:val="00976FF9"/>
    <w:rsid w:val="00981B3A"/>
    <w:rsid w:val="00984839"/>
    <w:rsid w:val="00986675"/>
    <w:rsid w:val="00994486"/>
    <w:rsid w:val="009950D5"/>
    <w:rsid w:val="00995980"/>
    <w:rsid w:val="0099666E"/>
    <w:rsid w:val="00996731"/>
    <w:rsid w:val="00997077"/>
    <w:rsid w:val="009A413E"/>
    <w:rsid w:val="009A75AA"/>
    <w:rsid w:val="009A7AEC"/>
    <w:rsid w:val="009B0AD9"/>
    <w:rsid w:val="009B12D2"/>
    <w:rsid w:val="009B2336"/>
    <w:rsid w:val="009B24B4"/>
    <w:rsid w:val="009B5916"/>
    <w:rsid w:val="009B6525"/>
    <w:rsid w:val="009B73B4"/>
    <w:rsid w:val="009B75EA"/>
    <w:rsid w:val="009C2951"/>
    <w:rsid w:val="009C40BE"/>
    <w:rsid w:val="009D2F1E"/>
    <w:rsid w:val="009D4312"/>
    <w:rsid w:val="009D5435"/>
    <w:rsid w:val="009D6FD5"/>
    <w:rsid w:val="009D7360"/>
    <w:rsid w:val="009D747A"/>
    <w:rsid w:val="009E3E5F"/>
    <w:rsid w:val="009F172A"/>
    <w:rsid w:val="009F1939"/>
    <w:rsid w:val="009F283F"/>
    <w:rsid w:val="009F302E"/>
    <w:rsid w:val="009F344F"/>
    <w:rsid w:val="009F5F05"/>
    <w:rsid w:val="00A02E02"/>
    <w:rsid w:val="00A06022"/>
    <w:rsid w:val="00A065FD"/>
    <w:rsid w:val="00A12A47"/>
    <w:rsid w:val="00A20A67"/>
    <w:rsid w:val="00A26E80"/>
    <w:rsid w:val="00A27314"/>
    <w:rsid w:val="00A300E4"/>
    <w:rsid w:val="00A31720"/>
    <w:rsid w:val="00A31AA5"/>
    <w:rsid w:val="00A31BC4"/>
    <w:rsid w:val="00A3377A"/>
    <w:rsid w:val="00A33A02"/>
    <w:rsid w:val="00A34052"/>
    <w:rsid w:val="00A378C5"/>
    <w:rsid w:val="00A42244"/>
    <w:rsid w:val="00A433F2"/>
    <w:rsid w:val="00A5025C"/>
    <w:rsid w:val="00A506A0"/>
    <w:rsid w:val="00A50864"/>
    <w:rsid w:val="00A542DB"/>
    <w:rsid w:val="00A6082A"/>
    <w:rsid w:val="00A62DB7"/>
    <w:rsid w:val="00A63379"/>
    <w:rsid w:val="00A63988"/>
    <w:rsid w:val="00A66B0F"/>
    <w:rsid w:val="00A70D46"/>
    <w:rsid w:val="00A7169F"/>
    <w:rsid w:val="00A74268"/>
    <w:rsid w:val="00A76EB0"/>
    <w:rsid w:val="00A80D50"/>
    <w:rsid w:val="00A82057"/>
    <w:rsid w:val="00A82CF9"/>
    <w:rsid w:val="00A833F9"/>
    <w:rsid w:val="00A842B7"/>
    <w:rsid w:val="00A84414"/>
    <w:rsid w:val="00A86A52"/>
    <w:rsid w:val="00A86C0C"/>
    <w:rsid w:val="00A90372"/>
    <w:rsid w:val="00A90B25"/>
    <w:rsid w:val="00A92B0D"/>
    <w:rsid w:val="00A9570C"/>
    <w:rsid w:val="00A971C9"/>
    <w:rsid w:val="00A97666"/>
    <w:rsid w:val="00A97968"/>
    <w:rsid w:val="00AA161B"/>
    <w:rsid w:val="00AA2A22"/>
    <w:rsid w:val="00AA3CE4"/>
    <w:rsid w:val="00AA4C58"/>
    <w:rsid w:val="00AA6EE2"/>
    <w:rsid w:val="00AA725B"/>
    <w:rsid w:val="00AB36F3"/>
    <w:rsid w:val="00AB3EE1"/>
    <w:rsid w:val="00AB43C4"/>
    <w:rsid w:val="00AC10D8"/>
    <w:rsid w:val="00AC2205"/>
    <w:rsid w:val="00AC2708"/>
    <w:rsid w:val="00AC4B42"/>
    <w:rsid w:val="00AC55CD"/>
    <w:rsid w:val="00AC63A7"/>
    <w:rsid w:val="00AC754E"/>
    <w:rsid w:val="00AC77EA"/>
    <w:rsid w:val="00AD1368"/>
    <w:rsid w:val="00AD1434"/>
    <w:rsid w:val="00AD1FD8"/>
    <w:rsid w:val="00AD3E2C"/>
    <w:rsid w:val="00AD4F46"/>
    <w:rsid w:val="00AE185C"/>
    <w:rsid w:val="00AE1E2F"/>
    <w:rsid w:val="00AE27AE"/>
    <w:rsid w:val="00AE3F00"/>
    <w:rsid w:val="00AE7C98"/>
    <w:rsid w:val="00AE7F36"/>
    <w:rsid w:val="00AF1290"/>
    <w:rsid w:val="00AF3973"/>
    <w:rsid w:val="00B02194"/>
    <w:rsid w:val="00B03199"/>
    <w:rsid w:val="00B03BD0"/>
    <w:rsid w:val="00B05C4F"/>
    <w:rsid w:val="00B07257"/>
    <w:rsid w:val="00B101BF"/>
    <w:rsid w:val="00B114B4"/>
    <w:rsid w:val="00B12A80"/>
    <w:rsid w:val="00B1459C"/>
    <w:rsid w:val="00B16A55"/>
    <w:rsid w:val="00B17ED3"/>
    <w:rsid w:val="00B2136F"/>
    <w:rsid w:val="00B216AE"/>
    <w:rsid w:val="00B22D7F"/>
    <w:rsid w:val="00B24C8C"/>
    <w:rsid w:val="00B26F4F"/>
    <w:rsid w:val="00B30666"/>
    <w:rsid w:val="00B31610"/>
    <w:rsid w:val="00B327AC"/>
    <w:rsid w:val="00B335C6"/>
    <w:rsid w:val="00B34824"/>
    <w:rsid w:val="00B3526D"/>
    <w:rsid w:val="00B3613E"/>
    <w:rsid w:val="00B40311"/>
    <w:rsid w:val="00B412A4"/>
    <w:rsid w:val="00B44C84"/>
    <w:rsid w:val="00B4735D"/>
    <w:rsid w:val="00B54E92"/>
    <w:rsid w:val="00B56FC0"/>
    <w:rsid w:val="00B572BD"/>
    <w:rsid w:val="00B659B7"/>
    <w:rsid w:val="00B702E7"/>
    <w:rsid w:val="00B70352"/>
    <w:rsid w:val="00B71593"/>
    <w:rsid w:val="00B73185"/>
    <w:rsid w:val="00B732E4"/>
    <w:rsid w:val="00B744B9"/>
    <w:rsid w:val="00B7475D"/>
    <w:rsid w:val="00B74EF5"/>
    <w:rsid w:val="00B76B21"/>
    <w:rsid w:val="00B76E0B"/>
    <w:rsid w:val="00B774BF"/>
    <w:rsid w:val="00B80C45"/>
    <w:rsid w:val="00B81C96"/>
    <w:rsid w:val="00B83A64"/>
    <w:rsid w:val="00B8572D"/>
    <w:rsid w:val="00B91F93"/>
    <w:rsid w:val="00B91FA4"/>
    <w:rsid w:val="00B91FEF"/>
    <w:rsid w:val="00B939F9"/>
    <w:rsid w:val="00BA6869"/>
    <w:rsid w:val="00BA7716"/>
    <w:rsid w:val="00BA79FD"/>
    <w:rsid w:val="00BB0759"/>
    <w:rsid w:val="00BB19CD"/>
    <w:rsid w:val="00BC073C"/>
    <w:rsid w:val="00BC1188"/>
    <w:rsid w:val="00BC352D"/>
    <w:rsid w:val="00BC392F"/>
    <w:rsid w:val="00BC3F04"/>
    <w:rsid w:val="00BC43E3"/>
    <w:rsid w:val="00BC667C"/>
    <w:rsid w:val="00BD0A1F"/>
    <w:rsid w:val="00BD0D9A"/>
    <w:rsid w:val="00BD3D7E"/>
    <w:rsid w:val="00BD6CDB"/>
    <w:rsid w:val="00BE2738"/>
    <w:rsid w:val="00BE367C"/>
    <w:rsid w:val="00BE3767"/>
    <w:rsid w:val="00BE5419"/>
    <w:rsid w:val="00BE7820"/>
    <w:rsid w:val="00BF36C4"/>
    <w:rsid w:val="00BF489A"/>
    <w:rsid w:val="00BF5404"/>
    <w:rsid w:val="00BF6541"/>
    <w:rsid w:val="00C000B7"/>
    <w:rsid w:val="00C02182"/>
    <w:rsid w:val="00C03B00"/>
    <w:rsid w:val="00C057DE"/>
    <w:rsid w:val="00C0706F"/>
    <w:rsid w:val="00C07A8C"/>
    <w:rsid w:val="00C10AEA"/>
    <w:rsid w:val="00C1235A"/>
    <w:rsid w:val="00C134EB"/>
    <w:rsid w:val="00C13E40"/>
    <w:rsid w:val="00C17F84"/>
    <w:rsid w:val="00C216A8"/>
    <w:rsid w:val="00C2510F"/>
    <w:rsid w:val="00C258B7"/>
    <w:rsid w:val="00C30409"/>
    <w:rsid w:val="00C311C6"/>
    <w:rsid w:val="00C31533"/>
    <w:rsid w:val="00C345FA"/>
    <w:rsid w:val="00C404EA"/>
    <w:rsid w:val="00C42852"/>
    <w:rsid w:val="00C43661"/>
    <w:rsid w:val="00C479B8"/>
    <w:rsid w:val="00C47A9F"/>
    <w:rsid w:val="00C50C37"/>
    <w:rsid w:val="00C52594"/>
    <w:rsid w:val="00C535BD"/>
    <w:rsid w:val="00C54576"/>
    <w:rsid w:val="00C55CBF"/>
    <w:rsid w:val="00C60C10"/>
    <w:rsid w:val="00C60D3D"/>
    <w:rsid w:val="00C65952"/>
    <w:rsid w:val="00C67048"/>
    <w:rsid w:val="00C71A6C"/>
    <w:rsid w:val="00C7518C"/>
    <w:rsid w:val="00C75760"/>
    <w:rsid w:val="00C7621B"/>
    <w:rsid w:val="00C76426"/>
    <w:rsid w:val="00C76F19"/>
    <w:rsid w:val="00C804A2"/>
    <w:rsid w:val="00C9135F"/>
    <w:rsid w:val="00C936A4"/>
    <w:rsid w:val="00C93815"/>
    <w:rsid w:val="00C944AE"/>
    <w:rsid w:val="00C94BAB"/>
    <w:rsid w:val="00C958B0"/>
    <w:rsid w:val="00CA062D"/>
    <w:rsid w:val="00CA4B20"/>
    <w:rsid w:val="00CA5C29"/>
    <w:rsid w:val="00CB0969"/>
    <w:rsid w:val="00CB25CC"/>
    <w:rsid w:val="00CB3134"/>
    <w:rsid w:val="00CB44A9"/>
    <w:rsid w:val="00CB7207"/>
    <w:rsid w:val="00CC0F4D"/>
    <w:rsid w:val="00CC1C77"/>
    <w:rsid w:val="00CC251E"/>
    <w:rsid w:val="00CC25A4"/>
    <w:rsid w:val="00CC321D"/>
    <w:rsid w:val="00CC3F96"/>
    <w:rsid w:val="00CC4020"/>
    <w:rsid w:val="00CD14BF"/>
    <w:rsid w:val="00CD414D"/>
    <w:rsid w:val="00CE0953"/>
    <w:rsid w:val="00CE11BD"/>
    <w:rsid w:val="00CE4864"/>
    <w:rsid w:val="00CE5BAC"/>
    <w:rsid w:val="00CE751D"/>
    <w:rsid w:val="00CE7884"/>
    <w:rsid w:val="00CF39FE"/>
    <w:rsid w:val="00CF3DAF"/>
    <w:rsid w:val="00CF5D47"/>
    <w:rsid w:val="00CF6EBA"/>
    <w:rsid w:val="00D0011E"/>
    <w:rsid w:val="00D01912"/>
    <w:rsid w:val="00D02665"/>
    <w:rsid w:val="00D0523B"/>
    <w:rsid w:val="00D0687A"/>
    <w:rsid w:val="00D1005C"/>
    <w:rsid w:val="00D129F3"/>
    <w:rsid w:val="00D131DB"/>
    <w:rsid w:val="00D20F21"/>
    <w:rsid w:val="00D23881"/>
    <w:rsid w:val="00D254E3"/>
    <w:rsid w:val="00D26145"/>
    <w:rsid w:val="00D26178"/>
    <w:rsid w:val="00D27F93"/>
    <w:rsid w:val="00D32712"/>
    <w:rsid w:val="00D32A48"/>
    <w:rsid w:val="00D37FCE"/>
    <w:rsid w:val="00D40D09"/>
    <w:rsid w:val="00D412CA"/>
    <w:rsid w:val="00D4309C"/>
    <w:rsid w:val="00D47F80"/>
    <w:rsid w:val="00D50D89"/>
    <w:rsid w:val="00D52364"/>
    <w:rsid w:val="00D60EE2"/>
    <w:rsid w:val="00D64E61"/>
    <w:rsid w:val="00D673EA"/>
    <w:rsid w:val="00D734E9"/>
    <w:rsid w:val="00D76BEA"/>
    <w:rsid w:val="00D81097"/>
    <w:rsid w:val="00D822CB"/>
    <w:rsid w:val="00D85043"/>
    <w:rsid w:val="00D872F9"/>
    <w:rsid w:val="00D909CE"/>
    <w:rsid w:val="00D90B26"/>
    <w:rsid w:val="00D922AF"/>
    <w:rsid w:val="00D934A3"/>
    <w:rsid w:val="00D9409E"/>
    <w:rsid w:val="00D943F4"/>
    <w:rsid w:val="00D94E5A"/>
    <w:rsid w:val="00D975A5"/>
    <w:rsid w:val="00DA14D3"/>
    <w:rsid w:val="00DA41B1"/>
    <w:rsid w:val="00DA4263"/>
    <w:rsid w:val="00DA5F2C"/>
    <w:rsid w:val="00DA6761"/>
    <w:rsid w:val="00DB0D5D"/>
    <w:rsid w:val="00DB1D01"/>
    <w:rsid w:val="00DB2D59"/>
    <w:rsid w:val="00DB6ED2"/>
    <w:rsid w:val="00DB741E"/>
    <w:rsid w:val="00DB7B97"/>
    <w:rsid w:val="00DC1062"/>
    <w:rsid w:val="00DC2DBC"/>
    <w:rsid w:val="00DC365C"/>
    <w:rsid w:val="00DC6CD3"/>
    <w:rsid w:val="00DC750D"/>
    <w:rsid w:val="00DD02D5"/>
    <w:rsid w:val="00DD1166"/>
    <w:rsid w:val="00DD19C5"/>
    <w:rsid w:val="00DD45C3"/>
    <w:rsid w:val="00DE2595"/>
    <w:rsid w:val="00DE62A7"/>
    <w:rsid w:val="00DF046F"/>
    <w:rsid w:val="00DF4098"/>
    <w:rsid w:val="00DF477E"/>
    <w:rsid w:val="00DF4A25"/>
    <w:rsid w:val="00DF5CCF"/>
    <w:rsid w:val="00DF756D"/>
    <w:rsid w:val="00E0494B"/>
    <w:rsid w:val="00E04DC5"/>
    <w:rsid w:val="00E117C5"/>
    <w:rsid w:val="00E14E3B"/>
    <w:rsid w:val="00E1514E"/>
    <w:rsid w:val="00E15DA1"/>
    <w:rsid w:val="00E21043"/>
    <w:rsid w:val="00E26903"/>
    <w:rsid w:val="00E315F0"/>
    <w:rsid w:val="00E33942"/>
    <w:rsid w:val="00E36826"/>
    <w:rsid w:val="00E36A9B"/>
    <w:rsid w:val="00E43FC3"/>
    <w:rsid w:val="00E46D27"/>
    <w:rsid w:val="00E4709D"/>
    <w:rsid w:val="00E47342"/>
    <w:rsid w:val="00E47A17"/>
    <w:rsid w:val="00E5375E"/>
    <w:rsid w:val="00E600A9"/>
    <w:rsid w:val="00E61F14"/>
    <w:rsid w:val="00E61F57"/>
    <w:rsid w:val="00E64F86"/>
    <w:rsid w:val="00E65957"/>
    <w:rsid w:val="00E66B24"/>
    <w:rsid w:val="00E6709A"/>
    <w:rsid w:val="00E70718"/>
    <w:rsid w:val="00E722EB"/>
    <w:rsid w:val="00E72B72"/>
    <w:rsid w:val="00E75E6A"/>
    <w:rsid w:val="00E76378"/>
    <w:rsid w:val="00E770D5"/>
    <w:rsid w:val="00E7734E"/>
    <w:rsid w:val="00E82F92"/>
    <w:rsid w:val="00E870E8"/>
    <w:rsid w:val="00E9159C"/>
    <w:rsid w:val="00E94FB2"/>
    <w:rsid w:val="00E960AD"/>
    <w:rsid w:val="00EA1AE2"/>
    <w:rsid w:val="00EA3CA8"/>
    <w:rsid w:val="00EA65E0"/>
    <w:rsid w:val="00EB364F"/>
    <w:rsid w:val="00EB3BB9"/>
    <w:rsid w:val="00EB3CCA"/>
    <w:rsid w:val="00EB4098"/>
    <w:rsid w:val="00EB6499"/>
    <w:rsid w:val="00EB6AFB"/>
    <w:rsid w:val="00EC216C"/>
    <w:rsid w:val="00EC3052"/>
    <w:rsid w:val="00EC604A"/>
    <w:rsid w:val="00EC7FCA"/>
    <w:rsid w:val="00EC7FF5"/>
    <w:rsid w:val="00ED2BEF"/>
    <w:rsid w:val="00ED30F7"/>
    <w:rsid w:val="00ED46FA"/>
    <w:rsid w:val="00ED5013"/>
    <w:rsid w:val="00EE378B"/>
    <w:rsid w:val="00EE39B7"/>
    <w:rsid w:val="00EE4172"/>
    <w:rsid w:val="00EE510D"/>
    <w:rsid w:val="00EE5693"/>
    <w:rsid w:val="00EE5D84"/>
    <w:rsid w:val="00EE6503"/>
    <w:rsid w:val="00EF3817"/>
    <w:rsid w:val="00EF3975"/>
    <w:rsid w:val="00EF4E06"/>
    <w:rsid w:val="00EF4EDF"/>
    <w:rsid w:val="00EF567F"/>
    <w:rsid w:val="00EF582A"/>
    <w:rsid w:val="00EF7E05"/>
    <w:rsid w:val="00EF7F4A"/>
    <w:rsid w:val="00F00C58"/>
    <w:rsid w:val="00F02798"/>
    <w:rsid w:val="00F02DB3"/>
    <w:rsid w:val="00F051F1"/>
    <w:rsid w:val="00F071A3"/>
    <w:rsid w:val="00F07260"/>
    <w:rsid w:val="00F10E6D"/>
    <w:rsid w:val="00F1335C"/>
    <w:rsid w:val="00F13BAB"/>
    <w:rsid w:val="00F17EB8"/>
    <w:rsid w:val="00F20754"/>
    <w:rsid w:val="00F22A70"/>
    <w:rsid w:val="00F22E8C"/>
    <w:rsid w:val="00F23F47"/>
    <w:rsid w:val="00F26B58"/>
    <w:rsid w:val="00F3519C"/>
    <w:rsid w:val="00F423CD"/>
    <w:rsid w:val="00F42A8A"/>
    <w:rsid w:val="00F439AC"/>
    <w:rsid w:val="00F45999"/>
    <w:rsid w:val="00F472F2"/>
    <w:rsid w:val="00F51022"/>
    <w:rsid w:val="00F5195C"/>
    <w:rsid w:val="00F53DC7"/>
    <w:rsid w:val="00F542A7"/>
    <w:rsid w:val="00F55A7D"/>
    <w:rsid w:val="00F55C57"/>
    <w:rsid w:val="00F5626D"/>
    <w:rsid w:val="00F5782E"/>
    <w:rsid w:val="00F60085"/>
    <w:rsid w:val="00F61850"/>
    <w:rsid w:val="00F61B1D"/>
    <w:rsid w:val="00F6368E"/>
    <w:rsid w:val="00F66679"/>
    <w:rsid w:val="00F6695D"/>
    <w:rsid w:val="00F66BA4"/>
    <w:rsid w:val="00F7069B"/>
    <w:rsid w:val="00F70F50"/>
    <w:rsid w:val="00F7135B"/>
    <w:rsid w:val="00F73C2C"/>
    <w:rsid w:val="00F76CFB"/>
    <w:rsid w:val="00F76F36"/>
    <w:rsid w:val="00F77A83"/>
    <w:rsid w:val="00F804EB"/>
    <w:rsid w:val="00F822A1"/>
    <w:rsid w:val="00F82DB5"/>
    <w:rsid w:val="00F833BB"/>
    <w:rsid w:val="00F85BC2"/>
    <w:rsid w:val="00F85CE9"/>
    <w:rsid w:val="00F85DA1"/>
    <w:rsid w:val="00F91979"/>
    <w:rsid w:val="00F96087"/>
    <w:rsid w:val="00F97113"/>
    <w:rsid w:val="00FA0701"/>
    <w:rsid w:val="00FA1FF2"/>
    <w:rsid w:val="00FA401A"/>
    <w:rsid w:val="00FA68ED"/>
    <w:rsid w:val="00FB3B38"/>
    <w:rsid w:val="00FB470F"/>
    <w:rsid w:val="00FB754C"/>
    <w:rsid w:val="00FC259C"/>
    <w:rsid w:val="00FD2645"/>
    <w:rsid w:val="00FD3CD5"/>
    <w:rsid w:val="00FD3F81"/>
    <w:rsid w:val="00FD59E8"/>
    <w:rsid w:val="00FE04DB"/>
    <w:rsid w:val="00FE275F"/>
    <w:rsid w:val="00FE2CD1"/>
    <w:rsid w:val="00FF0E7F"/>
    <w:rsid w:val="00FF1905"/>
    <w:rsid w:val="00FF4DB6"/>
    <w:rsid w:val="00FF775C"/>
    <w:rsid w:val="00FF7DB8"/>
    <w:rsid w:val="0160084E"/>
    <w:rsid w:val="01944054"/>
    <w:rsid w:val="02AD7AC3"/>
    <w:rsid w:val="06826B71"/>
    <w:rsid w:val="06F86E33"/>
    <w:rsid w:val="074A3B33"/>
    <w:rsid w:val="079E45F6"/>
    <w:rsid w:val="091E5A6E"/>
    <w:rsid w:val="09D40A85"/>
    <w:rsid w:val="0CA77331"/>
    <w:rsid w:val="0F53ACF5"/>
    <w:rsid w:val="0FBC30F4"/>
    <w:rsid w:val="10036F74"/>
    <w:rsid w:val="102E065F"/>
    <w:rsid w:val="10E00D20"/>
    <w:rsid w:val="12DA1AE3"/>
    <w:rsid w:val="168A333E"/>
    <w:rsid w:val="17090A1F"/>
    <w:rsid w:val="1714077D"/>
    <w:rsid w:val="17BF5E77"/>
    <w:rsid w:val="1BAF13EB"/>
    <w:rsid w:val="1BFE3FAE"/>
    <w:rsid w:val="1C4E3039"/>
    <w:rsid w:val="1D350989"/>
    <w:rsid w:val="22D14CB0"/>
    <w:rsid w:val="23D66ADB"/>
    <w:rsid w:val="269009DE"/>
    <w:rsid w:val="29235B3A"/>
    <w:rsid w:val="294F6C08"/>
    <w:rsid w:val="2AAE58D7"/>
    <w:rsid w:val="2E74677F"/>
    <w:rsid w:val="36EC1770"/>
    <w:rsid w:val="376810BA"/>
    <w:rsid w:val="377F7907"/>
    <w:rsid w:val="3805122C"/>
    <w:rsid w:val="3A824DB6"/>
    <w:rsid w:val="3B596D8F"/>
    <w:rsid w:val="3C6948FA"/>
    <w:rsid w:val="3CF5ACC9"/>
    <w:rsid w:val="3DD72E44"/>
    <w:rsid w:val="3DE41DD3"/>
    <w:rsid w:val="3E4406E0"/>
    <w:rsid w:val="3FBFB243"/>
    <w:rsid w:val="3FF82FCB"/>
    <w:rsid w:val="45921A4A"/>
    <w:rsid w:val="4599183C"/>
    <w:rsid w:val="48205C0E"/>
    <w:rsid w:val="48887706"/>
    <w:rsid w:val="4AF05AB8"/>
    <w:rsid w:val="4AF7099F"/>
    <w:rsid w:val="4DDF6016"/>
    <w:rsid w:val="4E2E44B5"/>
    <w:rsid w:val="4E5008D0"/>
    <w:rsid w:val="501871CB"/>
    <w:rsid w:val="51C969CF"/>
    <w:rsid w:val="51D71203"/>
    <w:rsid w:val="52EE70D7"/>
    <w:rsid w:val="55886BA1"/>
    <w:rsid w:val="560E354A"/>
    <w:rsid w:val="566E223B"/>
    <w:rsid w:val="568E01E7"/>
    <w:rsid w:val="5B9B5880"/>
    <w:rsid w:val="5BE014E5"/>
    <w:rsid w:val="5C8C6A72"/>
    <w:rsid w:val="5D242E5C"/>
    <w:rsid w:val="5D36061C"/>
    <w:rsid w:val="5D537324"/>
    <w:rsid w:val="5D8C46AB"/>
    <w:rsid w:val="5F6623C3"/>
    <w:rsid w:val="60DC35AF"/>
    <w:rsid w:val="61306A6A"/>
    <w:rsid w:val="61970500"/>
    <w:rsid w:val="619D5782"/>
    <w:rsid w:val="64F76BF0"/>
    <w:rsid w:val="66FB601F"/>
    <w:rsid w:val="677BC313"/>
    <w:rsid w:val="67B3102C"/>
    <w:rsid w:val="6A5B5C62"/>
    <w:rsid w:val="6AEFDCB9"/>
    <w:rsid w:val="6BEE36D5"/>
    <w:rsid w:val="6EAB26A4"/>
    <w:rsid w:val="6F178A8B"/>
    <w:rsid w:val="6F9EFB70"/>
    <w:rsid w:val="6FE6B46F"/>
    <w:rsid w:val="72DB6FA1"/>
    <w:rsid w:val="73AF7CC3"/>
    <w:rsid w:val="73FBF716"/>
    <w:rsid w:val="740655C9"/>
    <w:rsid w:val="74E72BE1"/>
    <w:rsid w:val="76842558"/>
    <w:rsid w:val="77F96BC3"/>
    <w:rsid w:val="78482B97"/>
    <w:rsid w:val="78A34418"/>
    <w:rsid w:val="790C050D"/>
    <w:rsid w:val="7956297A"/>
    <w:rsid w:val="7A8E594F"/>
    <w:rsid w:val="7AFB37ED"/>
    <w:rsid w:val="7AFFF99F"/>
    <w:rsid w:val="7B916573"/>
    <w:rsid w:val="7C3A12F7"/>
    <w:rsid w:val="7D060CAB"/>
    <w:rsid w:val="7F0F1615"/>
    <w:rsid w:val="7F7CCB15"/>
    <w:rsid w:val="7F7EEC9D"/>
    <w:rsid w:val="7F97ED4D"/>
    <w:rsid w:val="7FBBECC8"/>
    <w:rsid w:val="7FF7BE65"/>
    <w:rsid w:val="7FFF9CDB"/>
    <w:rsid w:val="7FFFD019"/>
    <w:rsid w:val="ACF1FFB5"/>
    <w:rsid w:val="AFEA3F99"/>
    <w:rsid w:val="B6F9E1E4"/>
    <w:rsid w:val="BF57C484"/>
    <w:rsid w:val="C6BFC4D9"/>
    <w:rsid w:val="CFFD887E"/>
    <w:rsid w:val="DB8FB00E"/>
    <w:rsid w:val="DCEF2517"/>
    <w:rsid w:val="DEF3668A"/>
    <w:rsid w:val="DFD320D4"/>
    <w:rsid w:val="DFFFD9A8"/>
    <w:rsid w:val="E7F8AC0E"/>
    <w:rsid w:val="EFCD50A8"/>
    <w:rsid w:val="F3F61EA6"/>
    <w:rsid w:val="F3FD2E24"/>
    <w:rsid w:val="FAFB49B9"/>
    <w:rsid w:val="FCCFC407"/>
    <w:rsid w:val="FDFF15CD"/>
    <w:rsid w:val="FEBB26F0"/>
    <w:rsid w:val="FF2F8B4C"/>
    <w:rsid w:val="FFDE700C"/>
    <w:rsid w:val="FFDF3E17"/>
    <w:rsid w:val="FFFB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nhideWhenUsed="0" w:uiPriority="99" w:semiHidden="0" w:name="table of authorities"/>
    <w:lsdException w:uiPriority="99" w:name="macro"/>
    <w:lsdException w:uiPriority="99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iPriority="99" w:name="Message Header"/>
    <w:lsdException w:unhideWhenUsed="0" w:uiPriority="99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unhideWhenUsed="0" w:uiPriority="99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4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link w:val="5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link w:val="51"/>
    <w:qFormat/>
    <w:uiPriority w:val="0"/>
    <w:pPr>
      <w:spacing w:after="120"/>
    </w:pPr>
    <w:rPr>
      <w:sz w:val="16"/>
      <w:szCs w:val="16"/>
    </w:rPr>
  </w:style>
  <w:style w:type="paragraph" w:styleId="5">
    <w:name w:val="Body Text"/>
    <w:basedOn w:val="1"/>
    <w:link w:val="27"/>
    <w:qFormat/>
    <w:uiPriority w:val="0"/>
    <w:pPr>
      <w:spacing w:line="500" w:lineRule="exact"/>
    </w:pPr>
    <w:rPr>
      <w:kern w:val="0"/>
      <w:sz w:val="24"/>
      <w:lang w:val="zh-CN"/>
    </w:rPr>
  </w:style>
  <w:style w:type="paragraph" w:styleId="6">
    <w:name w:val="Body Text Indent"/>
    <w:basedOn w:val="1"/>
    <w:link w:val="34"/>
    <w:qFormat/>
    <w:uiPriority w:val="99"/>
    <w:pPr>
      <w:spacing w:line="500" w:lineRule="exact"/>
      <w:ind w:firstLine="647" w:firstLineChars="231"/>
    </w:pPr>
    <w:rPr>
      <w:kern w:val="0"/>
      <w:sz w:val="24"/>
    </w:rPr>
  </w:style>
  <w:style w:type="paragraph" w:styleId="7">
    <w:name w:val="Plain Text"/>
    <w:basedOn w:val="1"/>
    <w:link w:val="48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link w:val="23"/>
    <w:qFormat/>
    <w:uiPriority w:val="0"/>
    <w:pPr>
      <w:ind w:left="100" w:leftChars="2500"/>
    </w:pPr>
    <w:rPr>
      <w:lang w:val="zh-CN"/>
    </w:rPr>
  </w:style>
  <w:style w:type="paragraph" w:styleId="9">
    <w:name w:val="Body Text Indent 2"/>
    <w:basedOn w:val="1"/>
    <w:link w:val="32"/>
    <w:qFormat/>
    <w:uiPriority w:val="99"/>
    <w:pPr>
      <w:spacing w:line="500" w:lineRule="exact"/>
      <w:ind w:left="552" w:leftChars="263"/>
    </w:pPr>
    <w:rPr>
      <w:kern w:val="0"/>
      <w:sz w:val="24"/>
    </w:rPr>
  </w:style>
  <w:style w:type="paragraph" w:styleId="10">
    <w:name w:val="Balloon Text"/>
    <w:basedOn w:val="1"/>
    <w:link w:val="40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2">
    <w:name w:val="header"/>
    <w:basedOn w:val="1"/>
    <w:link w:val="3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2"/>
    <w:basedOn w:val="1"/>
    <w:link w:val="43"/>
    <w:qFormat/>
    <w:uiPriority w:val="0"/>
    <w:pPr>
      <w:spacing w:line="500" w:lineRule="exact"/>
      <w:jc w:val="left"/>
    </w:pPr>
    <w:rPr>
      <w:sz w:val="28"/>
    </w:rPr>
  </w:style>
  <w:style w:type="paragraph" w:styleId="14">
    <w:name w:val="HTML Preformatted"/>
    <w:basedOn w:val="1"/>
    <w:link w:val="35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22"/>
    <w:rPr>
      <w:b/>
      <w:bCs/>
    </w:rPr>
  </w:style>
  <w:style w:type="character" w:styleId="20">
    <w:name w:val="page number"/>
    <w:qFormat/>
    <w:uiPriority w:val="0"/>
    <w:rPr>
      <w:rFonts w:cs="Times New Roman"/>
    </w:rPr>
  </w:style>
  <w:style w:type="character" w:styleId="21">
    <w:name w:val="FollowedHyperlink"/>
    <w:qFormat/>
    <w:uiPriority w:val="0"/>
    <w:rPr>
      <w:color w:val="800080"/>
      <w:u w:val="single"/>
    </w:rPr>
  </w:style>
  <w:style w:type="character" w:styleId="22">
    <w:name w:val="Hyperlink"/>
    <w:qFormat/>
    <w:uiPriority w:val="99"/>
    <w:rPr>
      <w:color w:val="0000FF"/>
      <w:u w:val="single"/>
    </w:rPr>
  </w:style>
  <w:style w:type="character" w:customStyle="1" w:styleId="23">
    <w:name w:val="日期 字符"/>
    <w:link w:val="8"/>
    <w:qFormat/>
    <w:uiPriority w:val="0"/>
    <w:rPr>
      <w:kern w:val="2"/>
      <w:sz w:val="21"/>
      <w:szCs w:val="24"/>
    </w:rPr>
  </w:style>
  <w:style w:type="paragraph" w:customStyle="1" w:styleId="24">
    <w:name w:val="Char Char1 Char Char"/>
    <w:basedOn w:val="1"/>
    <w:qFormat/>
    <w:uiPriority w:val="0"/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2"/>
      <w:sz w:val="24"/>
      <w:szCs w:val="24"/>
      <w:lang w:val="en-US" w:eastAsia="zh-CN" w:bidi="ar-SA"/>
    </w:rPr>
  </w:style>
  <w:style w:type="character" w:customStyle="1" w:styleId="26">
    <w:name w:val="页脚 字符"/>
    <w:link w:val="11"/>
    <w:qFormat/>
    <w:uiPriority w:val="99"/>
    <w:rPr>
      <w:kern w:val="2"/>
      <w:sz w:val="18"/>
      <w:szCs w:val="18"/>
    </w:rPr>
  </w:style>
  <w:style w:type="character" w:customStyle="1" w:styleId="27">
    <w:name w:val="正文文本 字符"/>
    <w:link w:val="5"/>
    <w:qFormat/>
    <w:uiPriority w:val="99"/>
    <w:rPr>
      <w:sz w:val="24"/>
      <w:szCs w:val="24"/>
      <w:lang w:val="zh-CN" w:eastAsia="zh-CN"/>
    </w:rPr>
  </w:style>
  <w:style w:type="character" w:customStyle="1" w:styleId="28">
    <w:name w:val="标题 1 字符"/>
    <w:basedOn w:val="18"/>
    <w:qFormat/>
    <w:uiPriority w:val="0"/>
    <w:rPr>
      <w:b/>
      <w:bCs/>
      <w:kern w:val="44"/>
      <w:sz w:val="44"/>
      <w:szCs w:val="44"/>
    </w:rPr>
  </w:style>
  <w:style w:type="character" w:customStyle="1" w:styleId="29">
    <w:name w:val="标题 2 字符"/>
    <w:basedOn w:val="18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0">
    <w:name w:val="页眉 字符"/>
    <w:link w:val="12"/>
    <w:qFormat/>
    <w:uiPriority w:val="99"/>
    <w:rPr>
      <w:kern w:val="2"/>
      <w:sz w:val="18"/>
      <w:szCs w:val="18"/>
    </w:rPr>
  </w:style>
  <w:style w:type="character" w:customStyle="1" w:styleId="31">
    <w:name w:val="页脚 Char"/>
    <w:qFormat/>
    <w:uiPriority w:val="99"/>
    <w:rPr>
      <w:rFonts w:cs="Times New Roman"/>
      <w:sz w:val="18"/>
      <w:szCs w:val="18"/>
    </w:rPr>
  </w:style>
  <w:style w:type="character" w:customStyle="1" w:styleId="32">
    <w:name w:val="正文文本缩进 2 字符1"/>
    <w:link w:val="9"/>
    <w:qFormat/>
    <w:uiPriority w:val="99"/>
    <w:rPr>
      <w:sz w:val="24"/>
      <w:szCs w:val="24"/>
    </w:rPr>
  </w:style>
  <w:style w:type="character" w:customStyle="1" w:styleId="33">
    <w:name w:val="正文文本 Char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34">
    <w:name w:val="正文文本缩进 字符1"/>
    <w:link w:val="6"/>
    <w:qFormat/>
    <w:uiPriority w:val="99"/>
    <w:rPr>
      <w:sz w:val="24"/>
      <w:szCs w:val="24"/>
    </w:rPr>
  </w:style>
  <w:style w:type="character" w:customStyle="1" w:styleId="35">
    <w:name w:val="HTML 预设格式 字符1"/>
    <w:link w:val="14"/>
    <w:qFormat/>
    <w:uiPriority w:val="99"/>
    <w:rPr>
      <w:rFonts w:ascii="宋体" w:hAnsi="宋体" w:cs="宋体"/>
      <w:sz w:val="24"/>
      <w:szCs w:val="24"/>
    </w:rPr>
  </w:style>
  <w:style w:type="character" w:customStyle="1" w:styleId="36">
    <w:name w:val="日期 Char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37">
    <w:name w:val="HTML 预设格式 字符"/>
    <w:basedOn w:val="18"/>
    <w:qFormat/>
    <w:uiPriority w:val="0"/>
    <w:rPr>
      <w:rFonts w:ascii="Courier New" w:hAnsi="Courier New" w:cs="Courier New"/>
      <w:kern w:val="2"/>
    </w:rPr>
  </w:style>
  <w:style w:type="character" w:customStyle="1" w:styleId="38">
    <w:name w:val="正文文本缩进 字符"/>
    <w:basedOn w:val="18"/>
    <w:qFormat/>
    <w:uiPriority w:val="0"/>
    <w:rPr>
      <w:kern w:val="2"/>
      <w:sz w:val="21"/>
      <w:szCs w:val="24"/>
    </w:rPr>
  </w:style>
  <w:style w:type="character" w:customStyle="1" w:styleId="39">
    <w:name w:val="正文文本缩进 2 字符"/>
    <w:basedOn w:val="18"/>
    <w:qFormat/>
    <w:uiPriority w:val="0"/>
    <w:rPr>
      <w:kern w:val="2"/>
      <w:sz w:val="21"/>
      <w:szCs w:val="24"/>
    </w:rPr>
  </w:style>
  <w:style w:type="character" w:customStyle="1" w:styleId="40">
    <w:name w:val="批注框文本 字符"/>
    <w:link w:val="10"/>
    <w:semiHidden/>
    <w:qFormat/>
    <w:uiPriority w:val="0"/>
    <w:rPr>
      <w:kern w:val="2"/>
      <w:sz w:val="18"/>
      <w:szCs w:val="18"/>
    </w:rPr>
  </w:style>
  <w:style w:type="character" w:customStyle="1" w:styleId="41">
    <w:name w:val="标题 1 字符1"/>
    <w:link w:val="2"/>
    <w:qFormat/>
    <w:uiPriority w:val="0"/>
    <w:rPr>
      <w:b/>
      <w:bCs/>
      <w:kern w:val="44"/>
      <w:sz w:val="44"/>
      <w:szCs w:val="44"/>
    </w:rPr>
  </w:style>
  <w:style w:type="character" w:customStyle="1" w:styleId="42">
    <w:name w:val="正文文本 2 字符"/>
    <w:basedOn w:val="18"/>
    <w:qFormat/>
    <w:uiPriority w:val="0"/>
    <w:rPr>
      <w:kern w:val="2"/>
      <w:sz w:val="21"/>
      <w:szCs w:val="24"/>
    </w:rPr>
  </w:style>
  <w:style w:type="character" w:customStyle="1" w:styleId="43">
    <w:name w:val="正文文本 2 字符1"/>
    <w:link w:val="13"/>
    <w:qFormat/>
    <w:uiPriority w:val="0"/>
    <w:rPr>
      <w:kern w:val="2"/>
      <w:sz w:val="28"/>
      <w:szCs w:val="24"/>
    </w:rPr>
  </w:style>
  <w:style w:type="paragraph" w:customStyle="1" w:styleId="44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45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46">
    <w:name w:val="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30"/>
      <w:szCs w:val="30"/>
      <w:lang w:eastAsia="en-US"/>
    </w:rPr>
  </w:style>
  <w:style w:type="character" w:customStyle="1" w:styleId="47">
    <w:name w:val="纯文本 字符"/>
    <w:basedOn w:val="18"/>
    <w:qFormat/>
    <w:uiPriority w:val="0"/>
    <w:rPr>
      <w:rFonts w:hAnsi="Courier New" w:cs="Courier New" w:asciiTheme="minorEastAsia" w:eastAsiaTheme="minorEastAsia"/>
      <w:kern w:val="2"/>
      <w:sz w:val="21"/>
      <w:szCs w:val="24"/>
    </w:rPr>
  </w:style>
  <w:style w:type="character" w:customStyle="1" w:styleId="48">
    <w:name w:val="纯文本 字符1"/>
    <w:link w:val="7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49">
    <w:name w:val="Char2 Char Char Char Char Char 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character" w:customStyle="1" w:styleId="50">
    <w:name w:val="正文文本 3 字符"/>
    <w:basedOn w:val="18"/>
    <w:qFormat/>
    <w:uiPriority w:val="0"/>
    <w:rPr>
      <w:kern w:val="2"/>
      <w:sz w:val="16"/>
      <w:szCs w:val="16"/>
    </w:rPr>
  </w:style>
  <w:style w:type="character" w:customStyle="1" w:styleId="51">
    <w:name w:val="正文文本 3 字符1"/>
    <w:link w:val="4"/>
    <w:qFormat/>
    <w:uiPriority w:val="0"/>
    <w:rPr>
      <w:kern w:val="2"/>
      <w:sz w:val="16"/>
      <w:szCs w:val="16"/>
    </w:rPr>
  </w:style>
  <w:style w:type="paragraph" w:customStyle="1" w:styleId="52">
    <w:name w:val="彩色列表 - 着色 11"/>
    <w:basedOn w:val="1"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53">
    <w:name w:val="未处理的提及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4">
    <w:name w:val="NormalCharacter"/>
    <w:link w:val="55"/>
    <w:qFormat/>
    <w:uiPriority w:val="0"/>
  </w:style>
  <w:style w:type="paragraph" w:customStyle="1" w:styleId="55">
    <w:name w:val="UserStyle_3"/>
    <w:basedOn w:val="1"/>
    <w:link w:val="54"/>
    <w:qFormat/>
    <w:uiPriority w:val="0"/>
    <w:pPr>
      <w:widowControl/>
      <w:spacing w:after="160" w:line="240" w:lineRule="exact"/>
      <w:jc w:val="left"/>
    </w:pPr>
    <w:rPr>
      <w:kern w:val="0"/>
      <w:sz w:val="20"/>
      <w:szCs w:val="20"/>
    </w:rPr>
  </w:style>
  <w:style w:type="paragraph" w:customStyle="1" w:styleId="56">
    <w:name w:val="Html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57">
    <w:name w:val="h1title"/>
    <w:qFormat/>
    <w:uiPriority w:val="0"/>
  </w:style>
  <w:style w:type="character" w:customStyle="1" w:styleId="58">
    <w:name w:val="标题 2 字符1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paragraph" w:styleId="59">
    <w:name w:val="List Paragraph"/>
    <w:basedOn w:val="1"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60">
    <w:name w:val="fontstyle01"/>
    <w:basedOn w:val="18"/>
    <w:qFormat/>
    <w:uiPriority w:val="0"/>
    <w:rPr>
      <w:rFonts w:hint="default" w:ascii="仿宋" w:hAnsi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15</Pages>
  <Words>1634</Words>
  <Characters>1924</Characters>
  <Lines>84</Lines>
  <Paragraphs>23</Paragraphs>
  <TotalTime>45</TotalTime>
  <ScaleCrop>false</ScaleCrop>
  <LinksUpToDate>false</LinksUpToDate>
  <CharactersWithSpaces>1942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2024-05-19T06:20:00Z</dcterms:created>
  <dc:creator>ghcfgh</dc:creator>
  <cp:lastModifiedBy>张训亚</cp:lastModifiedBy>
  <cp:lastPrinted>2026-09-20T03:55:00Z</cp:lastPrinted>
  <dcterms:modified xsi:type="dcterms:W3CDTF">2026-09-20T06:59:10Z</dcterms:modified>
  <dc:title>国家林业局能源林研究中心（合肥）与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2DE82C0BDB724A149394EB3BAC718F1C_13</vt:lpwstr>
  </property>
  <property fmtid="{D5CDD505-2E9C-101B-9397-08002B2CF9AE}" pid="4" name="KSOTemplateDocerSaveRecord">
    <vt:lpwstr>eyJoZGlkIjoiYTg2YWRmZGU0MDUxMGY0NWQyMTNhNjJiOTc3NzFiMjIiLCJ1c2VySWQiOiIzMTUxNDYyNDcifQ==</vt:lpwstr>
  </property>
</Properties>
</file>